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8B9D" w14:textId="68CCA081" w:rsidR="001B371A" w:rsidRPr="009A7271" w:rsidRDefault="00991D02" w:rsidP="00991D02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0D3656A6" wp14:editId="78A6D35A">
            <wp:extent cx="5643154" cy="10312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27" cy="103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6E8DE" w14:textId="77777777" w:rsidR="001B371A" w:rsidRPr="009A7271" w:rsidRDefault="001B371A">
      <w:pPr>
        <w:rPr>
          <w:rFonts w:ascii="Arial" w:hAnsi="Arial" w:cs="Arial"/>
          <w:b/>
          <w:sz w:val="8"/>
          <w:szCs w:val="8"/>
          <w:u w:val="single"/>
        </w:rPr>
      </w:pPr>
    </w:p>
    <w:p w14:paraId="7603CC43" w14:textId="77777777" w:rsidR="006D6D04" w:rsidRDefault="006D6D04">
      <w:pPr>
        <w:rPr>
          <w:rFonts w:ascii="Arial" w:hAnsi="Arial" w:cs="Arial"/>
          <w:b/>
          <w:u w:val="single"/>
        </w:rPr>
      </w:pPr>
    </w:p>
    <w:p w14:paraId="69797B03" w14:textId="77777777" w:rsidR="006C58CB" w:rsidRPr="006D6D04" w:rsidRDefault="00921CEF" w:rsidP="006D6D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6D04">
        <w:rPr>
          <w:rFonts w:ascii="Arial" w:hAnsi="Arial" w:cs="Arial"/>
          <w:b/>
          <w:sz w:val="28"/>
          <w:szCs w:val="28"/>
          <w:u w:val="single"/>
        </w:rPr>
        <w:t>Registration Payment Policy</w:t>
      </w:r>
    </w:p>
    <w:p w14:paraId="74711D32" w14:textId="77777777" w:rsidR="00921CEF" w:rsidRPr="009A7271" w:rsidRDefault="00921CEF">
      <w:pPr>
        <w:rPr>
          <w:rFonts w:ascii="Arial" w:hAnsi="Arial" w:cs="Arial"/>
        </w:rPr>
      </w:pPr>
    </w:p>
    <w:p w14:paraId="3279F1B7" w14:textId="392688F5" w:rsidR="00921CEF" w:rsidRDefault="000917D4">
      <w:pPr>
        <w:rPr>
          <w:rFonts w:ascii="Arial" w:hAnsi="Arial" w:cs="Arial"/>
        </w:rPr>
      </w:pPr>
      <w:r w:rsidRPr="009A7271">
        <w:rPr>
          <w:rFonts w:ascii="Arial" w:hAnsi="Arial" w:cs="Arial"/>
        </w:rPr>
        <w:t>The Ballarat North United Soccer Club (</w:t>
      </w:r>
      <w:r w:rsidR="00921CEF" w:rsidRPr="009A7271">
        <w:rPr>
          <w:rFonts w:ascii="Arial" w:hAnsi="Arial" w:cs="Arial"/>
        </w:rPr>
        <w:t>BNUSC</w:t>
      </w:r>
      <w:r w:rsidRPr="009A7271">
        <w:rPr>
          <w:rFonts w:ascii="Arial" w:hAnsi="Arial" w:cs="Arial"/>
        </w:rPr>
        <w:t>)</w:t>
      </w:r>
      <w:r w:rsidR="00921CEF" w:rsidRPr="009A7271">
        <w:rPr>
          <w:rFonts w:ascii="Arial" w:hAnsi="Arial" w:cs="Arial"/>
        </w:rPr>
        <w:t xml:space="preserve"> </w:t>
      </w:r>
      <w:r w:rsidRPr="009A7271">
        <w:rPr>
          <w:rFonts w:ascii="Arial" w:hAnsi="Arial" w:cs="Arial"/>
        </w:rPr>
        <w:t xml:space="preserve">committee </w:t>
      </w:r>
      <w:r w:rsidR="00921CEF" w:rsidRPr="009A7271">
        <w:rPr>
          <w:rFonts w:ascii="Arial" w:hAnsi="Arial" w:cs="Arial"/>
        </w:rPr>
        <w:t xml:space="preserve">has </w:t>
      </w:r>
      <w:r w:rsidRPr="009A7271">
        <w:rPr>
          <w:rFonts w:ascii="Arial" w:hAnsi="Arial" w:cs="Arial"/>
        </w:rPr>
        <w:t xml:space="preserve">introduced </w:t>
      </w:r>
      <w:r w:rsidR="00921CEF" w:rsidRPr="009A7271">
        <w:rPr>
          <w:rFonts w:ascii="Arial" w:hAnsi="Arial" w:cs="Arial"/>
        </w:rPr>
        <w:t xml:space="preserve">this Registration Payment Policy to ensure payments are made on time for </w:t>
      </w:r>
      <w:r w:rsidRPr="009A7271">
        <w:rPr>
          <w:rFonts w:ascii="Arial" w:hAnsi="Arial" w:cs="Arial"/>
        </w:rPr>
        <w:t xml:space="preserve">the </w:t>
      </w:r>
      <w:r w:rsidR="00921CEF" w:rsidRPr="009A7271">
        <w:rPr>
          <w:rFonts w:ascii="Arial" w:hAnsi="Arial" w:cs="Arial"/>
        </w:rPr>
        <w:t xml:space="preserve">smooth running of the </w:t>
      </w:r>
      <w:r w:rsidR="006D6D04">
        <w:rPr>
          <w:rFonts w:ascii="Arial" w:hAnsi="Arial" w:cs="Arial"/>
        </w:rPr>
        <w:t>C</w:t>
      </w:r>
      <w:r w:rsidR="00921CEF" w:rsidRPr="009A7271">
        <w:rPr>
          <w:rFonts w:ascii="Arial" w:hAnsi="Arial" w:cs="Arial"/>
        </w:rPr>
        <w:t xml:space="preserve">lub.  </w:t>
      </w:r>
      <w:r w:rsidR="009B5074" w:rsidRPr="009A7271">
        <w:rPr>
          <w:rFonts w:ascii="Arial" w:hAnsi="Arial" w:cs="Arial"/>
        </w:rPr>
        <w:t>Senior P</w:t>
      </w:r>
      <w:r w:rsidR="006628F9" w:rsidRPr="009A7271">
        <w:rPr>
          <w:rFonts w:ascii="Arial" w:hAnsi="Arial" w:cs="Arial"/>
        </w:rPr>
        <w:t xml:space="preserve">layers and </w:t>
      </w:r>
      <w:r w:rsidR="009B5074" w:rsidRPr="009A7271">
        <w:rPr>
          <w:rFonts w:ascii="Arial" w:hAnsi="Arial" w:cs="Arial"/>
        </w:rPr>
        <w:t>Parents/Guardians of Junior P</w:t>
      </w:r>
      <w:r w:rsidR="00921CEF" w:rsidRPr="009A7271">
        <w:rPr>
          <w:rFonts w:ascii="Arial" w:hAnsi="Arial" w:cs="Arial"/>
        </w:rPr>
        <w:t xml:space="preserve">layers are responsible </w:t>
      </w:r>
      <w:r w:rsidRPr="009A7271">
        <w:rPr>
          <w:rFonts w:ascii="Arial" w:hAnsi="Arial" w:cs="Arial"/>
        </w:rPr>
        <w:t>for</w:t>
      </w:r>
      <w:r w:rsidR="00921CEF" w:rsidRPr="009A7271">
        <w:rPr>
          <w:rFonts w:ascii="Arial" w:hAnsi="Arial" w:cs="Arial"/>
        </w:rPr>
        <w:t xml:space="preserve"> ensuring </w:t>
      </w:r>
      <w:r w:rsidR="006628F9" w:rsidRPr="009A7271">
        <w:rPr>
          <w:rFonts w:ascii="Arial" w:hAnsi="Arial" w:cs="Arial"/>
        </w:rPr>
        <w:t>their</w:t>
      </w:r>
      <w:r w:rsidR="00921CEF" w:rsidRPr="009A7271">
        <w:rPr>
          <w:rFonts w:ascii="Arial" w:hAnsi="Arial" w:cs="Arial"/>
        </w:rPr>
        <w:t xml:space="preserve"> payments</w:t>
      </w:r>
      <w:r w:rsidR="006628F9" w:rsidRPr="009A7271">
        <w:rPr>
          <w:rFonts w:ascii="Arial" w:hAnsi="Arial" w:cs="Arial"/>
        </w:rPr>
        <w:t xml:space="preserve"> are made in line with the </w:t>
      </w:r>
      <w:r w:rsidR="00417EB7" w:rsidRPr="009A7271">
        <w:rPr>
          <w:rFonts w:ascii="Arial" w:hAnsi="Arial" w:cs="Arial"/>
        </w:rPr>
        <w:t>Registration Payment Policy</w:t>
      </w:r>
      <w:r w:rsidR="006628F9" w:rsidRPr="009A7271">
        <w:rPr>
          <w:rFonts w:ascii="Arial" w:hAnsi="Arial" w:cs="Arial"/>
        </w:rPr>
        <w:t>.</w:t>
      </w:r>
      <w:r w:rsidR="000428E1" w:rsidRPr="009A7271">
        <w:rPr>
          <w:rFonts w:ascii="Arial" w:hAnsi="Arial" w:cs="Arial"/>
        </w:rPr>
        <w:t xml:space="preserve"> Please note the initial payment is </w:t>
      </w:r>
      <w:r w:rsidR="006D6D04">
        <w:rPr>
          <w:rFonts w:ascii="Arial" w:hAnsi="Arial" w:cs="Arial"/>
        </w:rPr>
        <w:t xml:space="preserve">for </w:t>
      </w:r>
      <w:r w:rsidR="000428E1" w:rsidRPr="009A7271">
        <w:rPr>
          <w:rFonts w:ascii="Arial" w:hAnsi="Arial" w:cs="Arial"/>
        </w:rPr>
        <w:t>the FFV, FFA and BDSA levies which include</w:t>
      </w:r>
      <w:r w:rsidR="00417EB7">
        <w:rPr>
          <w:rFonts w:ascii="Arial" w:hAnsi="Arial" w:cs="Arial"/>
        </w:rPr>
        <w:t>s</w:t>
      </w:r>
      <w:r w:rsidR="000428E1" w:rsidRPr="009A7271">
        <w:rPr>
          <w:rFonts w:ascii="Arial" w:hAnsi="Arial" w:cs="Arial"/>
        </w:rPr>
        <w:t xml:space="preserve"> player insurance.</w:t>
      </w:r>
    </w:p>
    <w:p w14:paraId="0B3AB859" w14:textId="77777777" w:rsidR="006628F9" w:rsidRPr="009A7271" w:rsidRDefault="006628F9">
      <w:pPr>
        <w:rPr>
          <w:rFonts w:ascii="Arial" w:hAnsi="Arial" w:cs="Arial"/>
          <w:sz w:val="8"/>
          <w:szCs w:val="8"/>
        </w:rPr>
      </w:pPr>
    </w:p>
    <w:p w14:paraId="66BEF104" w14:textId="77777777" w:rsidR="006628F9" w:rsidRPr="001B164B" w:rsidRDefault="00921CEF" w:rsidP="008244C9">
      <w:pPr>
        <w:pStyle w:val="ListParagraph"/>
        <w:numPr>
          <w:ilvl w:val="0"/>
          <w:numId w:val="1"/>
        </w:numPr>
        <w:spacing w:before="240" w:after="240"/>
        <w:ind w:left="709" w:hanging="709"/>
        <w:contextualSpacing w:val="0"/>
        <w:rPr>
          <w:rFonts w:ascii="Arial" w:hAnsi="Arial" w:cs="Arial"/>
          <w:b/>
          <w:u w:val="single"/>
        </w:rPr>
      </w:pPr>
      <w:r w:rsidRPr="001B164B">
        <w:rPr>
          <w:rFonts w:ascii="Arial" w:hAnsi="Arial" w:cs="Arial"/>
          <w:b/>
          <w:u w:val="single"/>
        </w:rPr>
        <w:t>Policy Statement</w:t>
      </w:r>
    </w:p>
    <w:p w14:paraId="4631199E" w14:textId="2325BDB0" w:rsidR="006628F9" w:rsidRPr="009A7271" w:rsidRDefault="009B5074" w:rsidP="008244C9">
      <w:pPr>
        <w:pStyle w:val="ListParagraph"/>
        <w:numPr>
          <w:ilvl w:val="1"/>
          <w:numId w:val="1"/>
        </w:numPr>
        <w:spacing w:before="240"/>
        <w:ind w:left="709" w:hanging="709"/>
        <w:rPr>
          <w:rFonts w:ascii="Arial" w:hAnsi="Arial" w:cs="Arial"/>
        </w:rPr>
      </w:pPr>
      <w:r w:rsidRPr="009A7271">
        <w:rPr>
          <w:rFonts w:ascii="Arial" w:hAnsi="Arial" w:cs="Arial"/>
        </w:rPr>
        <w:t>All Senior and Junior P</w:t>
      </w:r>
      <w:r w:rsidR="002E67B9" w:rsidRPr="009A7271">
        <w:rPr>
          <w:rFonts w:ascii="Arial" w:hAnsi="Arial" w:cs="Arial"/>
        </w:rPr>
        <w:t xml:space="preserve">layers must be </w:t>
      </w:r>
      <w:r w:rsidR="002E67B9" w:rsidRPr="00991D02">
        <w:rPr>
          <w:rFonts w:ascii="Arial" w:hAnsi="Arial" w:cs="Arial"/>
        </w:rPr>
        <w:t>registered</w:t>
      </w:r>
      <w:r w:rsidR="00991D02">
        <w:rPr>
          <w:rFonts w:ascii="Arial" w:hAnsi="Arial" w:cs="Arial"/>
        </w:rPr>
        <w:t xml:space="preserve"> </w:t>
      </w:r>
      <w:r w:rsidR="002E67B9" w:rsidRPr="009A7271">
        <w:rPr>
          <w:rFonts w:ascii="Arial" w:hAnsi="Arial" w:cs="Arial"/>
        </w:rPr>
        <w:t xml:space="preserve">and fees </w:t>
      </w:r>
      <w:r w:rsidR="00921CEF" w:rsidRPr="009A7271">
        <w:rPr>
          <w:rFonts w:ascii="Arial" w:hAnsi="Arial" w:cs="Arial"/>
        </w:rPr>
        <w:t xml:space="preserve">must be paid before </w:t>
      </w:r>
      <w:r w:rsidR="00843AE7">
        <w:rPr>
          <w:rFonts w:ascii="Arial" w:hAnsi="Arial" w:cs="Arial"/>
        </w:rPr>
        <w:t>being eligible to play</w:t>
      </w:r>
      <w:r w:rsidR="000917D4" w:rsidRPr="009A7271">
        <w:rPr>
          <w:rFonts w:ascii="Arial" w:hAnsi="Arial" w:cs="Arial"/>
        </w:rPr>
        <w:t xml:space="preserve">, unless an agreed Payment Plan </w:t>
      </w:r>
      <w:r w:rsidR="005F392D">
        <w:rPr>
          <w:rFonts w:ascii="Arial" w:hAnsi="Arial" w:cs="Arial"/>
        </w:rPr>
        <w:t xml:space="preserve">Contract </w:t>
      </w:r>
      <w:r w:rsidR="000917D4" w:rsidRPr="009A7271">
        <w:rPr>
          <w:rFonts w:ascii="Arial" w:hAnsi="Arial" w:cs="Arial"/>
        </w:rPr>
        <w:t>is in place</w:t>
      </w:r>
      <w:r w:rsidR="00921CEF" w:rsidRPr="009A7271">
        <w:rPr>
          <w:rFonts w:ascii="Arial" w:hAnsi="Arial" w:cs="Arial"/>
        </w:rPr>
        <w:t>.</w:t>
      </w:r>
    </w:p>
    <w:p w14:paraId="64B0A334" w14:textId="77777777" w:rsidR="006628F9" w:rsidRPr="009A7271" w:rsidRDefault="006628F9" w:rsidP="001B164B">
      <w:pPr>
        <w:pStyle w:val="ListParagraph"/>
        <w:ind w:left="709" w:hanging="709"/>
        <w:rPr>
          <w:rFonts w:ascii="Arial" w:hAnsi="Arial" w:cs="Arial"/>
        </w:rPr>
      </w:pPr>
    </w:p>
    <w:p w14:paraId="6771F5CD" w14:textId="2D945B3A" w:rsidR="006628F9" w:rsidRPr="009A7271" w:rsidRDefault="009B5074" w:rsidP="001B164B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Senior and Junior </w:t>
      </w:r>
      <w:r w:rsidR="002E67B9" w:rsidRPr="009A7271">
        <w:rPr>
          <w:rFonts w:ascii="Arial" w:hAnsi="Arial" w:cs="Arial"/>
        </w:rPr>
        <w:t xml:space="preserve">Player registrations are to </w:t>
      </w:r>
      <w:r w:rsidR="006C3EB9" w:rsidRPr="009A7271">
        <w:rPr>
          <w:rFonts w:ascii="Arial" w:hAnsi="Arial" w:cs="Arial"/>
        </w:rPr>
        <w:t xml:space="preserve">be </w:t>
      </w:r>
      <w:r w:rsidR="00FC5A9A" w:rsidRPr="009A7271">
        <w:rPr>
          <w:rFonts w:ascii="Arial" w:hAnsi="Arial" w:cs="Arial"/>
        </w:rPr>
        <w:t xml:space="preserve">submitted </w:t>
      </w:r>
      <w:r w:rsidR="002E67B9" w:rsidRPr="009A7271">
        <w:rPr>
          <w:rFonts w:ascii="Arial" w:hAnsi="Arial" w:cs="Arial"/>
        </w:rPr>
        <w:t xml:space="preserve">to BNUSC via </w:t>
      </w:r>
      <w:r w:rsidR="00843AE7">
        <w:rPr>
          <w:rFonts w:ascii="Arial" w:hAnsi="Arial" w:cs="Arial"/>
        </w:rPr>
        <w:t>Play</w:t>
      </w:r>
      <w:r w:rsidR="00AC554F">
        <w:rPr>
          <w:rFonts w:ascii="Arial" w:hAnsi="Arial" w:cs="Arial"/>
        </w:rPr>
        <w:t xml:space="preserve"> </w:t>
      </w:r>
      <w:r w:rsidR="00843AE7">
        <w:rPr>
          <w:rFonts w:ascii="Arial" w:hAnsi="Arial" w:cs="Arial"/>
        </w:rPr>
        <w:t>Football</w:t>
      </w:r>
      <w:r w:rsidR="002E67B9" w:rsidRPr="009A7271">
        <w:rPr>
          <w:rFonts w:ascii="Arial" w:hAnsi="Arial" w:cs="Arial"/>
        </w:rPr>
        <w:t>.</w:t>
      </w:r>
      <w:r w:rsidR="006628F9" w:rsidRPr="009A7271">
        <w:rPr>
          <w:rFonts w:ascii="Arial" w:hAnsi="Arial" w:cs="Arial"/>
        </w:rPr>
        <w:t xml:space="preserve">  </w:t>
      </w:r>
      <w:r w:rsidR="00843AE7">
        <w:rPr>
          <w:rFonts w:ascii="Arial" w:hAnsi="Arial" w:cs="Arial"/>
        </w:rPr>
        <w:t>Play</w:t>
      </w:r>
      <w:r w:rsidR="00AC554F">
        <w:rPr>
          <w:rFonts w:ascii="Arial" w:hAnsi="Arial" w:cs="Arial"/>
        </w:rPr>
        <w:t xml:space="preserve"> </w:t>
      </w:r>
      <w:r w:rsidR="00843AE7">
        <w:rPr>
          <w:rFonts w:ascii="Arial" w:hAnsi="Arial" w:cs="Arial"/>
        </w:rPr>
        <w:t>Football</w:t>
      </w:r>
      <w:r w:rsidR="006628F9" w:rsidRPr="009A7271">
        <w:rPr>
          <w:rFonts w:ascii="Arial" w:hAnsi="Arial" w:cs="Arial"/>
        </w:rPr>
        <w:t xml:space="preserve"> passes on all registrations directly to the </w:t>
      </w:r>
      <w:r w:rsidR="000917D4" w:rsidRPr="009A7271">
        <w:rPr>
          <w:rFonts w:ascii="Arial" w:hAnsi="Arial" w:cs="Arial"/>
        </w:rPr>
        <w:t xml:space="preserve">BNUSC </w:t>
      </w:r>
      <w:r w:rsidR="006628F9" w:rsidRPr="009A7271">
        <w:rPr>
          <w:rFonts w:ascii="Arial" w:hAnsi="Arial" w:cs="Arial"/>
        </w:rPr>
        <w:t>Registration Officer.</w:t>
      </w:r>
    </w:p>
    <w:p w14:paraId="19EFB99A" w14:textId="77777777" w:rsidR="006628F9" w:rsidRPr="009A7271" w:rsidRDefault="006628F9" w:rsidP="001B164B">
      <w:pPr>
        <w:ind w:left="709" w:hanging="709"/>
        <w:rPr>
          <w:rFonts w:ascii="Arial" w:hAnsi="Arial" w:cs="Arial"/>
        </w:rPr>
      </w:pPr>
    </w:p>
    <w:p w14:paraId="1CB013A7" w14:textId="77777777" w:rsidR="002E67B9" w:rsidRPr="009A7271" w:rsidRDefault="006628F9" w:rsidP="001B164B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9A7271">
        <w:rPr>
          <w:rFonts w:ascii="Arial" w:hAnsi="Arial" w:cs="Arial"/>
        </w:rPr>
        <w:t>The Registration Officer</w:t>
      </w:r>
      <w:r w:rsidR="009B5074" w:rsidRPr="009A7271">
        <w:rPr>
          <w:rFonts w:ascii="Arial" w:hAnsi="Arial" w:cs="Arial"/>
        </w:rPr>
        <w:t xml:space="preserve"> will allocate each registered P</w:t>
      </w:r>
      <w:r w:rsidRPr="009A7271">
        <w:rPr>
          <w:rFonts w:ascii="Arial" w:hAnsi="Arial" w:cs="Arial"/>
        </w:rPr>
        <w:t xml:space="preserve">layer to appropriate team as registrations are received.  </w:t>
      </w:r>
    </w:p>
    <w:p w14:paraId="29EEA4D1" w14:textId="77777777" w:rsidR="002E67B9" w:rsidRPr="009A7271" w:rsidRDefault="002E67B9" w:rsidP="001B164B">
      <w:pPr>
        <w:ind w:left="709" w:hanging="709"/>
        <w:rPr>
          <w:rFonts w:ascii="Arial" w:hAnsi="Arial" w:cs="Arial"/>
          <w:sz w:val="8"/>
          <w:szCs w:val="8"/>
        </w:rPr>
      </w:pPr>
    </w:p>
    <w:p w14:paraId="4335B3C7" w14:textId="77777777" w:rsidR="006628F9" w:rsidRPr="001B164B" w:rsidRDefault="006628F9" w:rsidP="008244C9">
      <w:pPr>
        <w:pStyle w:val="ListParagraph"/>
        <w:numPr>
          <w:ilvl w:val="0"/>
          <w:numId w:val="1"/>
        </w:numPr>
        <w:spacing w:before="240" w:after="240"/>
        <w:ind w:left="709" w:hanging="709"/>
        <w:contextualSpacing w:val="0"/>
        <w:rPr>
          <w:rFonts w:ascii="Arial" w:hAnsi="Arial" w:cs="Arial"/>
          <w:b/>
          <w:u w:val="single"/>
        </w:rPr>
      </w:pPr>
      <w:r w:rsidRPr="001B164B">
        <w:rPr>
          <w:rFonts w:ascii="Arial" w:hAnsi="Arial" w:cs="Arial"/>
          <w:b/>
          <w:u w:val="single"/>
        </w:rPr>
        <w:t>Payment Plan</w:t>
      </w:r>
    </w:p>
    <w:p w14:paraId="7E3EA890" w14:textId="590162B4" w:rsidR="00A905C8" w:rsidRPr="009A7271" w:rsidRDefault="00A905C8" w:rsidP="001B164B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9A7271">
        <w:rPr>
          <w:rFonts w:ascii="Arial" w:hAnsi="Arial" w:cs="Arial"/>
        </w:rPr>
        <w:t>Players/Parents/</w:t>
      </w:r>
      <w:r w:rsidR="00CE3E06" w:rsidRPr="009A7271">
        <w:rPr>
          <w:rFonts w:ascii="Arial" w:hAnsi="Arial" w:cs="Arial"/>
        </w:rPr>
        <w:t>Guardians</w:t>
      </w:r>
      <w:r w:rsidRPr="009A7271">
        <w:rPr>
          <w:rFonts w:ascii="Arial" w:hAnsi="Arial" w:cs="Arial"/>
        </w:rPr>
        <w:t xml:space="preserve"> </w:t>
      </w:r>
      <w:r w:rsidR="00CE3E06" w:rsidRPr="009A7271">
        <w:rPr>
          <w:rFonts w:ascii="Arial" w:hAnsi="Arial" w:cs="Arial"/>
        </w:rPr>
        <w:t>who may find it difficult to mak</w:t>
      </w:r>
      <w:r w:rsidRPr="009A7271">
        <w:rPr>
          <w:rFonts w:ascii="Arial" w:hAnsi="Arial" w:cs="Arial"/>
        </w:rPr>
        <w:t>e payment in full at the beginning of the season</w:t>
      </w:r>
      <w:r w:rsidR="00991D02">
        <w:rPr>
          <w:rFonts w:ascii="Arial" w:hAnsi="Arial" w:cs="Arial"/>
        </w:rPr>
        <w:t xml:space="preserve"> </w:t>
      </w:r>
      <w:r w:rsidRPr="009A7271">
        <w:rPr>
          <w:rFonts w:ascii="Arial" w:hAnsi="Arial" w:cs="Arial"/>
        </w:rPr>
        <w:t xml:space="preserve">can apply to </w:t>
      </w:r>
      <w:r w:rsidR="000128EB">
        <w:rPr>
          <w:rFonts w:ascii="Arial" w:hAnsi="Arial" w:cs="Arial"/>
        </w:rPr>
        <w:t xml:space="preserve">for a </w:t>
      </w:r>
      <w:r w:rsidR="000128EB" w:rsidRPr="009A7271">
        <w:rPr>
          <w:rFonts w:ascii="Arial" w:hAnsi="Arial" w:cs="Arial"/>
        </w:rPr>
        <w:t xml:space="preserve">Payment Plan </w:t>
      </w:r>
      <w:r w:rsidR="000128EB">
        <w:rPr>
          <w:rFonts w:ascii="Arial" w:hAnsi="Arial" w:cs="Arial"/>
        </w:rPr>
        <w:t>Contract</w:t>
      </w:r>
      <w:r w:rsidRPr="009A7271">
        <w:rPr>
          <w:rFonts w:ascii="Arial" w:hAnsi="Arial" w:cs="Arial"/>
        </w:rPr>
        <w:t>.</w:t>
      </w:r>
    </w:p>
    <w:p w14:paraId="44D5A342" w14:textId="77777777" w:rsidR="00CE3E06" w:rsidRPr="009A7271" w:rsidRDefault="00CE3E06" w:rsidP="001B164B">
      <w:pPr>
        <w:pStyle w:val="ListParagraph"/>
        <w:ind w:left="709" w:hanging="709"/>
        <w:rPr>
          <w:rFonts w:ascii="Arial" w:hAnsi="Arial" w:cs="Arial"/>
        </w:rPr>
      </w:pPr>
    </w:p>
    <w:p w14:paraId="52E4FA0F" w14:textId="4D4D2FFA" w:rsidR="006628F9" w:rsidRPr="009A7271" w:rsidRDefault="00A905C8" w:rsidP="001B164B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Players/Parents/Guardians need to </w:t>
      </w:r>
      <w:r w:rsidR="006E1252">
        <w:rPr>
          <w:rFonts w:ascii="Arial" w:hAnsi="Arial" w:cs="Arial"/>
        </w:rPr>
        <w:t>provide required documentation to the Registration Officer (refer to the Payment Plan process in this document)</w:t>
      </w:r>
      <w:r w:rsidR="009B5074" w:rsidRPr="009A7271">
        <w:rPr>
          <w:rFonts w:ascii="Arial" w:hAnsi="Arial" w:cs="Arial"/>
        </w:rPr>
        <w:t>.</w:t>
      </w:r>
    </w:p>
    <w:p w14:paraId="3559FE8C" w14:textId="77777777" w:rsidR="00CE3E06" w:rsidRPr="009A7271" w:rsidRDefault="00CE3E06" w:rsidP="001B164B">
      <w:pPr>
        <w:ind w:left="709" w:hanging="709"/>
        <w:rPr>
          <w:rFonts w:ascii="Arial" w:hAnsi="Arial" w:cs="Arial"/>
        </w:rPr>
      </w:pPr>
    </w:p>
    <w:p w14:paraId="58870651" w14:textId="6B379519" w:rsidR="00A905C8" w:rsidRPr="009A7271" w:rsidRDefault="00A905C8" w:rsidP="001B164B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Players/Parents/Guardians will be required to sign a </w:t>
      </w:r>
      <w:r w:rsidR="006E1252" w:rsidRPr="009A7271">
        <w:rPr>
          <w:rFonts w:ascii="Arial" w:hAnsi="Arial" w:cs="Arial"/>
        </w:rPr>
        <w:t xml:space="preserve">Payment Plan </w:t>
      </w:r>
      <w:r w:rsidR="006E1252">
        <w:rPr>
          <w:rFonts w:ascii="Arial" w:hAnsi="Arial" w:cs="Arial"/>
        </w:rPr>
        <w:t>Contract</w:t>
      </w:r>
      <w:r w:rsidR="006E1252" w:rsidRPr="009A7271">
        <w:rPr>
          <w:rFonts w:ascii="Arial" w:hAnsi="Arial" w:cs="Arial"/>
        </w:rPr>
        <w:t xml:space="preserve"> </w:t>
      </w:r>
      <w:r w:rsidRPr="009A7271">
        <w:rPr>
          <w:rFonts w:ascii="Arial" w:hAnsi="Arial" w:cs="Arial"/>
        </w:rPr>
        <w:t>outlining the details, responsibilities and payment insta</w:t>
      </w:r>
      <w:r w:rsidR="00991D02">
        <w:rPr>
          <w:rFonts w:ascii="Arial" w:hAnsi="Arial" w:cs="Arial"/>
        </w:rPr>
        <w:t>l</w:t>
      </w:r>
      <w:r w:rsidRPr="009A7271">
        <w:rPr>
          <w:rFonts w:ascii="Arial" w:hAnsi="Arial" w:cs="Arial"/>
        </w:rPr>
        <w:t>lments.</w:t>
      </w:r>
    </w:p>
    <w:p w14:paraId="4F0A39E0" w14:textId="77777777" w:rsidR="00CE3E06" w:rsidRPr="009A7271" w:rsidRDefault="00CE3E06" w:rsidP="001B164B">
      <w:pPr>
        <w:ind w:left="709" w:hanging="709"/>
        <w:rPr>
          <w:rFonts w:ascii="Arial" w:hAnsi="Arial" w:cs="Arial"/>
        </w:rPr>
      </w:pPr>
    </w:p>
    <w:p w14:paraId="565B2828" w14:textId="5A44C0A9" w:rsidR="009B5074" w:rsidRPr="009A7271" w:rsidRDefault="00A905C8" w:rsidP="001B164B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The </w:t>
      </w:r>
      <w:r w:rsidR="000917D4" w:rsidRPr="009A7271">
        <w:rPr>
          <w:rFonts w:ascii="Arial" w:hAnsi="Arial" w:cs="Arial"/>
        </w:rPr>
        <w:t xml:space="preserve">BNUSC </w:t>
      </w:r>
      <w:r w:rsidRPr="009A7271">
        <w:rPr>
          <w:rFonts w:ascii="Arial" w:hAnsi="Arial" w:cs="Arial"/>
        </w:rPr>
        <w:t xml:space="preserve">Registration Officer will check </w:t>
      </w:r>
      <w:r w:rsidR="000917D4" w:rsidRPr="009A7271">
        <w:rPr>
          <w:rFonts w:ascii="Arial" w:hAnsi="Arial" w:cs="Arial"/>
        </w:rPr>
        <w:t xml:space="preserve">whether </w:t>
      </w:r>
      <w:r w:rsidRPr="009A7271">
        <w:rPr>
          <w:rFonts w:ascii="Arial" w:hAnsi="Arial" w:cs="Arial"/>
        </w:rPr>
        <w:t>payment</w:t>
      </w:r>
      <w:r w:rsidR="009B5074" w:rsidRPr="009A7271">
        <w:rPr>
          <w:rFonts w:ascii="Arial" w:hAnsi="Arial" w:cs="Arial"/>
        </w:rPr>
        <w:t>s</w:t>
      </w:r>
      <w:r w:rsidRPr="009A7271">
        <w:rPr>
          <w:rFonts w:ascii="Arial" w:hAnsi="Arial" w:cs="Arial"/>
        </w:rPr>
        <w:t xml:space="preserve"> </w:t>
      </w:r>
      <w:r w:rsidR="000917D4" w:rsidRPr="009A7271">
        <w:rPr>
          <w:rFonts w:ascii="Arial" w:hAnsi="Arial" w:cs="Arial"/>
        </w:rPr>
        <w:t xml:space="preserve">agreed to under a </w:t>
      </w:r>
      <w:r w:rsidR="006E1252" w:rsidRPr="009A7271">
        <w:rPr>
          <w:rFonts w:ascii="Arial" w:hAnsi="Arial" w:cs="Arial"/>
        </w:rPr>
        <w:t xml:space="preserve">Payment Plan </w:t>
      </w:r>
      <w:r w:rsidR="006E1252">
        <w:rPr>
          <w:rFonts w:ascii="Arial" w:hAnsi="Arial" w:cs="Arial"/>
        </w:rPr>
        <w:t>Contract</w:t>
      </w:r>
      <w:r w:rsidR="006E1252" w:rsidRPr="009A7271">
        <w:rPr>
          <w:rFonts w:ascii="Arial" w:hAnsi="Arial" w:cs="Arial"/>
        </w:rPr>
        <w:t xml:space="preserve"> </w:t>
      </w:r>
      <w:r w:rsidR="000917D4" w:rsidRPr="009A7271">
        <w:rPr>
          <w:rFonts w:ascii="Arial" w:hAnsi="Arial" w:cs="Arial"/>
        </w:rPr>
        <w:t xml:space="preserve">have </w:t>
      </w:r>
      <w:r w:rsidRPr="009A7271">
        <w:rPr>
          <w:rFonts w:ascii="Arial" w:hAnsi="Arial" w:cs="Arial"/>
        </w:rPr>
        <w:t>be</w:t>
      </w:r>
      <w:r w:rsidR="000917D4" w:rsidRPr="009A7271">
        <w:rPr>
          <w:rFonts w:ascii="Arial" w:hAnsi="Arial" w:cs="Arial"/>
        </w:rPr>
        <w:t>en</w:t>
      </w:r>
      <w:r w:rsidRPr="009A7271">
        <w:rPr>
          <w:rFonts w:ascii="Arial" w:hAnsi="Arial" w:cs="Arial"/>
        </w:rPr>
        <w:t xml:space="preserve"> made </w:t>
      </w:r>
      <w:r w:rsidR="00BD335D" w:rsidRPr="009A7271">
        <w:rPr>
          <w:rFonts w:ascii="Arial" w:hAnsi="Arial" w:cs="Arial"/>
        </w:rPr>
        <w:t>per the payment schedule</w:t>
      </w:r>
      <w:r w:rsidRPr="009A7271">
        <w:rPr>
          <w:rFonts w:ascii="Arial" w:hAnsi="Arial" w:cs="Arial"/>
        </w:rPr>
        <w:t xml:space="preserve">.  If </w:t>
      </w:r>
      <w:r w:rsidR="000917D4" w:rsidRPr="009A7271">
        <w:rPr>
          <w:rFonts w:ascii="Arial" w:hAnsi="Arial" w:cs="Arial"/>
        </w:rPr>
        <w:t xml:space="preserve">a </w:t>
      </w:r>
      <w:r w:rsidRPr="009A7271">
        <w:rPr>
          <w:rFonts w:ascii="Arial" w:hAnsi="Arial" w:cs="Arial"/>
        </w:rPr>
        <w:t>payment</w:t>
      </w:r>
      <w:r w:rsidR="000917D4" w:rsidRPr="009A7271">
        <w:rPr>
          <w:rFonts w:ascii="Arial" w:hAnsi="Arial" w:cs="Arial"/>
        </w:rPr>
        <w:t>(s)</w:t>
      </w:r>
      <w:r w:rsidRPr="009A7271">
        <w:rPr>
          <w:rFonts w:ascii="Arial" w:hAnsi="Arial" w:cs="Arial"/>
        </w:rPr>
        <w:t xml:space="preserve"> has no</w:t>
      </w:r>
      <w:r w:rsidR="009B5074" w:rsidRPr="009A7271">
        <w:rPr>
          <w:rFonts w:ascii="Arial" w:hAnsi="Arial" w:cs="Arial"/>
        </w:rPr>
        <w:t>t</w:t>
      </w:r>
      <w:r w:rsidRPr="009A7271">
        <w:rPr>
          <w:rFonts w:ascii="Arial" w:hAnsi="Arial" w:cs="Arial"/>
        </w:rPr>
        <w:t xml:space="preserve"> been successfully made, the Player will not </w:t>
      </w:r>
      <w:r w:rsidR="009B5074" w:rsidRPr="009A7271">
        <w:rPr>
          <w:rFonts w:ascii="Arial" w:hAnsi="Arial" w:cs="Arial"/>
        </w:rPr>
        <w:t xml:space="preserve">be </w:t>
      </w:r>
      <w:r w:rsidRPr="009A7271">
        <w:rPr>
          <w:rFonts w:ascii="Arial" w:hAnsi="Arial" w:cs="Arial"/>
        </w:rPr>
        <w:t xml:space="preserve">available for selection until that payment has been </w:t>
      </w:r>
      <w:r w:rsidR="009B5074" w:rsidRPr="009A7271">
        <w:rPr>
          <w:rFonts w:ascii="Arial" w:hAnsi="Arial" w:cs="Arial"/>
        </w:rPr>
        <w:t>caught up.</w:t>
      </w:r>
    </w:p>
    <w:p w14:paraId="4DE34FA8" w14:textId="77777777" w:rsidR="0023515F" w:rsidRPr="009A7271" w:rsidRDefault="0023515F" w:rsidP="001B164B">
      <w:pPr>
        <w:pStyle w:val="ListParagraph"/>
        <w:ind w:left="709" w:hanging="709"/>
        <w:rPr>
          <w:rFonts w:ascii="Arial" w:hAnsi="Arial" w:cs="Arial"/>
        </w:rPr>
      </w:pPr>
    </w:p>
    <w:p w14:paraId="0155A68E" w14:textId="1A9FF029" w:rsidR="0023515F" w:rsidRPr="009A7271" w:rsidRDefault="0023515F" w:rsidP="001B164B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Each payment must be cleared in the BNUSC Bank Account to allow for player selection eligibility. </w:t>
      </w:r>
    </w:p>
    <w:p w14:paraId="09517FF8" w14:textId="77777777" w:rsidR="000846B5" w:rsidRPr="009A7271" w:rsidRDefault="000846B5" w:rsidP="00A52A44">
      <w:pPr>
        <w:rPr>
          <w:rFonts w:ascii="Arial" w:hAnsi="Arial" w:cs="Arial"/>
        </w:rPr>
      </w:pPr>
    </w:p>
    <w:p w14:paraId="2F5A4B78" w14:textId="4CE77C64" w:rsidR="009B5074" w:rsidRDefault="009B5074" w:rsidP="006E1252">
      <w:pPr>
        <w:pStyle w:val="ListParagraph"/>
        <w:spacing w:after="120"/>
        <w:ind w:left="0"/>
        <w:rPr>
          <w:rFonts w:ascii="Arial" w:hAnsi="Arial" w:cs="Arial"/>
        </w:rPr>
      </w:pPr>
      <w:r w:rsidRPr="009A7271">
        <w:rPr>
          <w:rFonts w:ascii="Arial" w:hAnsi="Arial" w:cs="Arial"/>
          <w:b/>
          <w:u w:val="single"/>
        </w:rPr>
        <w:t>NOTE:</w:t>
      </w:r>
      <w:r w:rsidRPr="009A7271">
        <w:rPr>
          <w:rFonts w:ascii="Arial" w:hAnsi="Arial" w:cs="Arial"/>
        </w:rPr>
        <w:t xml:space="preserve">  The responsibility</w:t>
      </w:r>
      <w:r w:rsidR="00CE3E06" w:rsidRPr="009A7271">
        <w:rPr>
          <w:rFonts w:ascii="Arial" w:hAnsi="Arial" w:cs="Arial"/>
        </w:rPr>
        <w:t xml:space="preserve"> </w:t>
      </w:r>
      <w:r w:rsidR="00683D90" w:rsidRPr="009A7271">
        <w:rPr>
          <w:rFonts w:ascii="Arial" w:hAnsi="Arial" w:cs="Arial"/>
        </w:rPr>
        <w:t xml:space="preserve">for </w:t>
      </w:r>
      <w:r w:rsidR="00CE3E06" w:rsidRPr="009A7271">
        <w:rPr>
          <w:rFonts w:ascii="Arial" w:hAnsi="Arial" w:cs="Arial"/>
        </w:rPr>
        <w:t>each payment is</w:t>
      </w:r>
      <w:r w:rsidRPr="009A7271">
        <w:rPr>
          <w:rFonts w:ascii="Arial" w:hAnsi="Arial" w:cs="Arial"/>
        </w:rPr>
        <w:t xml:space="preserve"> on the individual Player or their Parents/Guardians.  It is their responsibility to ma</w:t>
      </w:r>
      <w:r w:rsidR="00991D02">
        <w:rPr>
          <w:rFonts w:ascii="Arial" w:hAnsi="Arial" w:cs="Arial"/>
        </w:rPr>
        <w:t>k</w:t>
      </w:r>
      <w:r w:rsidRPr="009A7271">
        <w:rPr>
          <w:rFonts w:ascii="Arial" w:hAnsi="Arial" w:cs="Arial"/>
        </w:rPr>
        <w:t>e contact with the Registration Officer should any difficulties making payment arise.</w:t>
      </w:r>
    </w:p>
    <w:p w14:paraId="6A816A6C" w14:textId="68F63115" w:rsidR="002A46A9" w:rsidRPr="009A7271" w:rsidRDefault="001B371A">
      <w:pPr>
        <w:rPr>
          <w:rFonts w:ascii="Arial" w:hAnsi="Arial" w:cs="Arial"/>
        </w:rPr>
      </w:pPr>
      <w:r w:rsidRPr="009A7271">
        <w:rPr>
          <w:rFonts w:ascii="Arial" w:hAnsi="Arial" w:cs="Arial"/>
        </w:rPr>
        <w:t>Approved</w:t>
      </w:r>
      <w:r w:rsidR="00CE3E06" w:rsidRPr="009A7271">
        <w:rPr>
          <w:rFonts w:ascii="Arial" w:hAnsi="Arial" w:cs="Arial"/>
        </w:rPr>
        <w:t xml:space="preserve"> </w:t>
      </w:r>
      <w:r w:rsidR="0023515F" w:rsidRPr="009A7271">
        <w:rPr>
          <w:rFonts w:ascii="Arial" w:hAnsi="Arial" w:cs="Arial"/>
        </w:rPr>
        <w:t>JANUARY 2017</w:t>
      </w:r>
      <w:r w:rsidR="002A46A9" w:rsidRPr="009A7271">
        <w:rPr>
          <w:rFonts w:ascii="Arial" w:hAnsi="Arial" w:cs="Arial"/>
        </w:rPr>
        <w:br w:type="page"/>
      </w:r>
    </w:p>
    <w:p w14:paraId="166B5666" w14:textId="48BEB9B5" w:rsidR="001B371A" w:rsidRPr="009A7271" w:rsidRDefault="00991D02" w:rsidP="00991D02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AU"/>
        </w:rPr>
        <w:lastRenderedPageBreak/>
        <w:drawing>
          <wp:inline distT="0" distB="0" distL="0" distR="0" wp14:anchorId="57E725C0" wp14:editId="59A01E26">
            <wp:extent cx="5643154" cy="1031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27" cy="103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E3690" w14:textId="77777777" w:rsidR="001B371A" w:rsidRPr="009A7271" w:rsidRDefault="001B371A" w:rsidP="00CE3E06">
      <w:pPr>
        <w:rPr>
          <w:rFonts w:ascii="Arial" w:hAnsi="Arial" w:cs="Arial"/>
          <w:b/>
          <w:sz w:val="28"/>
          <w:u w:val="single"/>
        </w:rPr>
      </w:pPr>
    </w:p>
    <w:p w14:paraId="7EBAC9CB" w14:textId="77777777" w:rsidR="003B4C9E" w:rsidRDefault="003B4C9E" w:rsidP="00CE3E06">
      <w:pPr>
        <w:rPr>
          <w:rFonts w:ascii="Arial" w:hAnsi="Arial" w:cs="Arial"/>
          <w:b/>
          <w:sz w:val="28"/>
          <w:u w:val="single"/>
        </w:rPr>
      </w:pPr>
    </w:p>
    <w:p w14:paraId="01DC9305" w14:textId="77777777" w:rsidR="002A46A9" w:rsidRPr="009A7271" w:rsidRDefault="002A46A9" w:rsidP="006E1252">
      <w:pPr>
        <w:jc w:val="center"/>
        <w:rPr>
          <w:rFonts w:ascii="Arial" w:hAnsi="Arial" w:cs="Arial"/>
          <w:b/>
          <w:sz w:val="28"/>
          <w:u w:val="single"/>
        </w:rPr>
      </w:pPr>
      <w:r w:rsidRPr="009A7271">
        <w:rPr>
          <w:rFonts w:ascii="Arial" w:hAnsi="Arial" w:cs="Arial"/>
          <w:b/>
          <w:sz w:val="28"/>
          <w:u w:val="single"/>
        </w:rPr>
        <w:t>Ballarat North United Soccer Club (BNUSC) Payment Plan</w:t>
      </w:r>
    </w:p>
    <w:p w14:paraId="0600DBDF" w14:textId="77777777" w:rsidR="002A46A9" w:rsidRPr="009A7271" w:rsidRDefault="002A46A9" w:rsidP="00CE3E06">
      <w:pPr>
        <w:rPr>
          <w:rFonts w:ascii="Arial" w:hAnsi="Arial" w:cs="Arial"/>
        </w:rPr>
      </w:pPr>
    </w:p>
    <w:p w14:paraId="0E651776" w14:textId="427FE870" w:rsidR="002A46A9" w:rsidRPr="009A7271" w:rsidRDefault="002A46A9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BNUSC in line with F</w:t>
      </w:r>
      <w:r w:rsidR="001F545A" w:rsidRPr="009A7271">
        <w:rPr>
          <w:rFonts w:ascii="Arial" w:hAnsi="Arial" w:cs="Arial"/>
        </w:rPr>
        <w:t>ootball Federation Australia (FFA</w:t>
      </w:r>
      <w:r w:rsidRPr="009A7271">
        <w:rPr>
          <w:rFonts w:ascii="Arial" w:hAnsi="Arial" w:cs="Arial"/>
        </w:rPr>
        <w:t>) require full upfront payment of registration fees for all players.  Any players who find</w:t>
      </w:r>
      <w:r w:rsidR="000E39F5">
        <w:rPr>
          <w:rFonts w:ascii="Arial" w:hAnsi="Arial" w:cs="Arial"/>
        </w:rPr>
        <w:t xml:space="preserve"> </w:t>
      </w:r>
      <w:r w:rsidRPr="009A7271">
        <w:rPr>
          <w:rFonts w:ascii="Arial" w:hAnsi="Arial" w:cs="Arial"/>
        </w:rPr>
        <w:t xml:space="preserve">it difficult to pay registration fees in full are eligible for a </w:t>
      </w:r>
      <w:r w:rsidR="006E1252" w:rsidRPr="009A7271">
        <w:rPr>
          <w:rFonts w:ascii="Arial" w:hAnsi="Arial" w:cs="Arial"/>
        </w:rPr>
        <w:t xml:space="preserve">Payment Plan </w:t>
      </w:r>
      <w:r w:rsidR="006E1252">
        <w:rPr>
          <w:rFonts w:ascii="Arial" w:hAnsi="Arial" w:cs="Arial"/>
        </w:rPr>
        <w:t>Contract</w:t>
      </w:r>
      <w:r w:rsidR="0023515F" w:rsidRPr="009A7271">
        <w:rPr>
          <w:rFonts w:ascii="Arial" w:hAnsi="Arial" w:cs="Arial"/>
        </w:rPr>
        <w:t xml:space="preserve"> at the discretion of BNUSC Registration Officer and Executive Committee.</w:t>
      </w:r>
    </w:p>
    <w:p w14:paraId="5741C79B" w14:textId="77777777" w:rsidR="002A46A9" w:rsidRPr="009A7271" w:rsidRDefault="002A46A9" w:rsidP="00CE3E06">
      <w:pPr>
        <w:rPr>
          <w:rFonts w:ascii="Arial" w:hAnsi="Arial" w:cs="Arial"/>
        </w:rPr>
      </w:pPr>
    </w:p>
    <w:p w14:paraId="119378ED" w14:textId="5A387E10" w:rsidR="002A46A9" w:rsidRPr="009A7271" w:rsidRDefault="002A46A9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The payment </w:t>
      </w:r>
      <w:r w:rsidR="001B7C2C">
        <w:rPr>
          <w:rFonts w:ascii="Arial" w:hAnsi="Arial" w:cs="Arial"/>
        </w:rPr>
        <w:t>schedule</w:t>
      </w:r>
      <w:r w:rsidRPr="009A7271">
        <w:rPr>
          <w:rFonts w:ascii="Arial" w:hAnsi="Arial" w:cs="Arial"/>
        </w:rPr>
        <w:t xml:space="preserve"> for </w:t>
      </w:r>
      <w:r w:rsidR="008B6CFD" w:rsidRPr="009A7271">
        <w:rPr>
          <w:rFonts w:ascii="Arial" w:hAnsi="Arial" w:cs="Arial"/>
        </w:rPr>
        <w:t xml:space="preserve">all players </w:t>
      </w:r>
      <w:r w:rsidRPr="009A7271">
        <w:rPr>
          <w:rFonts w:ascii="Arial" w:hAnsi="Arial" w:cs="Arial"/>
        </w:rPr>
        <w:t>is as follows:</w:t>
      </w:r>
    </w:p>
    <w:p w14:paraId="50B08B27" w14:textId="77777777" w:rsidR="008B6CFD" w:rsidRPr="009A7271" w:rsidRDefault="008B6CFD" w:rsidP="00CE3E06">
      <w:pPr>
        <w:rPr>
          <w:rFonts w:ascii="Arial" w:hAnsi="Arial" w:cs="Arial"/>
        </w:rPr>
      </w:pPr>
    </w:p>
    <w:p w14:paraId="1FD7270B" w14:textId="1CBF8F73" w:rsidR="008B6CFD" w:rsidRPr="009A7271" w:rsidRDefault="008B6CFD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Payment 1 - </w:t>
      </w:r>
      <w:r w:rsidR="009E3925" w:rsidRPr="009A7271">
        <w:rPr>
          <w:rFonts w:ascii="Arial" w:hAnsi="Arial" w:cs="Arial"/>
        </w:rPr>
        <w:t>50% of total fees before</w:t>
      </w:r>
      <w:r w:rsidRPr="009A7271">
        <w:rPr>
          <w:rFonts w:ascii="Arial" w:hAnsi="Arial" w:cs="Arial"/>
        </w:rPr>
        <w:t xml:space="preserve"> </w:t>
      </w:r>
      <w:r w:rsidR="00E802F8" w:rsidRPr="009A7271">
        <w:rPr>
          <w:rFonts w:ascii="Arial" w:hAnsi="Arial" w:cs="Arial"/>
        </w:rPr>
        <w:t>R</w:t>
      </w:r>
      <w:r w:rsidRPr="009A7271">
        <w:rPr>
          <w:rFonts w:ascii="Arial" w:hAnsi="Arial" w:cs="Arial"/>
        </w:rPr>
        <w:t>ound 1 or before first game</w:t>
      </w:r>
      <w:r w:rsidR="003747A7">
        <w:rPr>
          <w:rFonts w:ascii="Arial" w:hAnsi="Arial" w:cs="Arial"/>
        </w:rPr>
        <w:t>.</w:t>
      </w:r>
    </w:p>
    <w:p w14:paraId="1C019C9A" w14:textId="768BC85E" w:rsidR="008B6CFD" w:rsidRPr="009A7271" w:rsidRDefault="008B6CFD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Payment 2 </w:t>
      </w:r>
      <w:r w:rsidR="00BD335D" w:rsidRPr="009A7271">
        <w:rPr>
          <w:rFonts w:ascii="Arial" w:hAnsi="Arial" w:cs="Arial"/>
        </w:rPr>
        <w:t xml:space="preserve">- </w:t>
      </w:r>
      <w:r w:rsidRPr="009A7271">
        <w:rPr>
          <w:rFonts w:ascii="Arial" w:hAnsi="Arial" w:cs="Arial"/>
        </w:rPr>
        <w:t xml:space="preserve">50% by </w:t>
      </w:r>
      <w:r w:rsidR="000C5D4B">
        <w:rPr>
          <w:rFonts w:ascii="Arial" w:hAnsi="Arial" w:cs="Arial"/>
        </w:rPr>
        <w:t>30</w:t>
      </w:r>
      <w:r w:rsidR="000C5D4B" w:rsidRPr="000C5D4B">
        <w:rPr>
          <w:rFonts w:ascii="Arial" w:hAnsi="Arial" w:cs="Arial"/>
          <w:vertAlign w:val="superscript"/>
        </w:rPr>
        <w:t>th</w:t>
      </w:r>
      <w:r w:rsidR="000C5D4B">
        <w:rPr>
          <w:rFonts w:ascii="Arial" w:hAnsi="Arial" w:cs="Arial"/>
        </w:rPr>
        <w:t xml:space="preserve"> June</w:t>
      </w:r>
      <w:r w:rsidR="00D248A8">
        <w:rPr>
          <w:rFonts w:ascii="Arial" w:hAnsi="Arial" w:cs="Arial"/>
        </w:rPr>
        <w:t xml:space="preserve"> 20</w:t>
      </w:r>
      <w:r w:rsidR="00450E46">
        <w:rPr>
          <w:rFonts w:ascii="Arial" w:hAnsi="Arial" w:cs="Arial"/>
        </w:rPr>
        <w:t>2</w:t>
      </w:r>
      <w:r w:rsidR="001E1E21">
        <w:rPr>
          <w:rFonts w:ascii="Arial" w:hAnsi="Arial" w:cs="Arial"/>
        </w:rPr>
        <w:t>1</w:t>
      </w:r>
      <w:r w:rsidRPr="009A7271">
        <w:rPr>
          <w:rFonts w:ascii="Arial" w:hAnsi="Arial" w:cs="Arial"/>
        </w:rPr>
        <w:t>.</w:t>
      </w:r>
    </w:p>
    <w:p w14:paraId="6192D9FD" w14:textId="77777777" w:rsidR="002A46A9" w:rsidRPr="009A7271" w:rsidRDefault="002A46A9" w:rsidP="00CE3E06">
      <w:pPr>
        <w:rPr>
          <w:rFonts w:ascii="Arial" w:hAnsi="Arial" w:cs="Arial"/>
        </w:rPr>
      </w:pPr>
    </w:p>
    <w:p w14:paraId="31B8502D" w14:textId="0CA1B89D" w:rsidR="008B6CFD" w:rsidRPr="009A7271" w:rsidRDefault="008B6CFD" w:rsidP="006009BE">
      <w:pPr>
        <w:tabs>
          <w:tab w:val="left" w:pos="851"/>
          <w:tab w:val="left" w:pos="4253"/>
          <w:tab w:val="left" w:pos="5954"/>
        </w:tabs>
        <w:spacing w:after="160"/>
        <w:rPr>
          <w:rFonts w:ascii="Arial" w:hAnsi="Arial" w:cs="Arial"/>
          <w:b/>
          <w:u w:val="single"/>
          <w:lang w:val="en-AU"/>
        </w:rPr>
      </w:pPr>
      <w:r w:rsidRPr="009A7271">
        <w:rPr>
          <w:rFonts w:ascii="Arial" w:hAnsi="Arial" w:cs="Arial"/>
          <w:b/>
          <w:lang w:val="en-AU"/>
        </w:rPr>
        <w:tab/>
      </w:r>
      <w:r w:rsidRPr="009A7271">
        <w:rPr>
          <w:rFonts w:ascii="Arial" w:hAnsi="Arial" w:cs="Arial"/>
          <w:b/>
          <w:u w:val="single"/>
          <w:lang w:val="en-AU"/>
        </w:rPr>
        <w:t>Team:</w:t>
      </w:r>
      <w:r w:rsidRPr="009A7271">
        <w:rPr>
          <w:rFonts w:ascii="Arial" w:hAnsi="Arial" w:cs="Arial"/>
          <w:b/>
          <w:lang w:val="en-AU"/>
        </w:rPr>
        <w:tab/>
      </w:r>
      <w:r w:rsidR="00D248A8">
        <w:rPr>
          <w:rFonts w:ascii="Arial" w:hAnsi="Arial" w:cs="Arial"/>
          <w:b/>
          <w:u w:val="single"/>
          <w:lang w:val="en-AU"/>
        </w:rPr>
        <w:t>20</w:t>
      </w:r>
      <w:r w:rsidR="00450E46">
        <w:rPr>
          <w:rFonts w:ascii="Arial" w:hAnsi="Arial" w:cs="Arial"/>
          <w:b/>
          <w:u w:val="single"/>
          <w:lang w:val="en-AU"/>
        </w:rPr>
        <w:t>2</w:t>
      </w:r>
      <w:r w:rsidR="000C5D4B">
        <w:rPr>
          <w:rFonts w:ascii="Arial" w:hAnsi="Arial" w:cs="Arial"/>
          <w:b/>
          <w:u w:val="single"/>
          <w:lang w:val="en-AU"/>
        </w:rPr>
        <w:t>1</w:t>
      </w:r>
      <w:r w:rsidRPr="009A7271">
        <w:rPr>
          <w:rFonts w:ascii="Arial" w:hAnsi="Arial" w:cs="Arial"/>
          <w:b/>
          <w:u w:val="single"/>
          <w:lang w:val="en-AU"/>
        </w:rPr>
        <w:t xml:space="preserve"> Fee:</w:t>
      </w:r>
      <w:r w:rsidRPr="009A7271">
        <w:rPr>
          <w:rFonts w:ascii="Arial" w:hAnsi="Arial" w:cs="Arial"/>
          <w:b/>
          <w:lang w:val="en-AU"/>
        </w:rPr>
        <w:tab/>
      </w:r>
      <w:r w:rsidRPr="009A7271">
        <w:rPr>
          <w:rFonts w:ascii="Arial" w:hAnsi="Arial" w:cs="Arial"/>
          <w:b/>
          <w:u w:val="single"/>
          <w:lang w:val="en-AU"/>
        </w:rPr>
        <w:t>50% payment:</w:t>
      </w:r>
    </w:p>
    <w:p w14:paraId="06E8AE2F" w14:textId="3F86BBC9" w:rsidR="008B6CFD" w:rsidRPr="009A7271" w:rsidRDefault="008B6CFD" w:rsidP="006009BE">
      <w:pPr>
        <w:tabs>
          <w:tab w:val="left" w:pos="851"/>
          <w:tab w:val="left" w:pos="4253"/>
          <w:tab w:val="left" w:pos="5954"/>
        </w:tabs>
        <w:rPr>
          <w:rFonts w:ascii="Arial" w:hAnsi="Arial" w:cs="Arial"/>
          <w:lang w:val="en-AU"/>
        </w:rPr>
      </w:pPr>
      <w:r w:rsidRPr="009A7271">
        <w:rPr>
          <w:rFonts w:ascii="Arial" w:hAnsi="Arial" w:cs="Arial"/>
          <w:lang w:val="en-AU"/>
        </w:rPr>
        <w:tab/>
        <w:t>Senior Men</w:t>
      </w:r>
      <w:r w:rsidR="00450E46">
        <w:rPr>
          <w:rFonts w:ascii="Arial" w:hAnsi="Arial" w:cs="Arial"/>
          <w:lang w:val="en-AU"/>
        </w:rPr>
        <w:t>/Women</w:t>
      </w:r>
      <w:r w:rsidRPr="009A7271">
        <w:rPr>
          <w:rFonts w:ascii="Arial" w:hAnsi="Arial" w:cs="Arial"/>
          <w:lang w:val="en-AU"/>
        </w:rPr>
        <w:tab/>
        <w:t>$4</w:t>
      </w:r>
      <w:r w:rsidR="00450E46">
        <w:rPr>
          <w:rFonts w:ascii="Arial" w:hAnsi="Arial" w:cs="Arial"/>
          <w:lang w:val="en-AU"/>
        </w:rPr>
        <w:t>10</w:t>
      </w:r>
      <w:r w:rsidRPr="009A7271">
        <w:rPr>
          <w:rFonts w:ascii="Arial" w:hAnsi="Arial" w:cs="Arial"/>
          <w:lang w:val="en-AU"/>
        </w:rPr>
        <w:tab/>
        <w:t>$2</w:t>
      </w:r>
      <w:r w:rsidR="00450E46">
        <w:rPr>
          <w:rFonts w:ascii="Arial" w:hAnsi="Arial" w:cs="Arial"/>
          <w:lang w:val="en-AU"/>
        </w:rPr>
        <w:t>05</w:t>
      </w:r>
    </w:p>
    <w:p w14:paraId="276F00C4" w14:textId="5D4E8EBC" w:rsidR="008B6CFD" w:rsidRPr="009A7271" w:rsidRDefault="008B6CFD" w:rsidP="006009BE">
      <w:pPr>
        <w:tabs>
          <w:tab w:val="left" w:pos="851"/>
          <w:tab w:val="left" w:pos="4253"/>
          <w:tab w:val="left" w:pos="5954"/>
        </w:tabs>
        <w:rPr>
          <w:rFonts w:ascii="Arial" w:hAnsi="Arial" w:cs="Arial"/>
          <w:lang w:val="en-AU"/>
        </w:rPr>
      </w:pPr>
      <w:r w:rsidRPr="009A7271">
        <w:rPr>
          <w:rFonts w:ascii="Arial" w:hAnsi="Arial" w:cs="Arial"/>
          <w:lang w:val="en-AU"/>
        </w:rPr>
        <w:tab/>
        <w:t>Senior Student Men</w:t>
      </w:r>
      <w:r w:rsidR="00450E46">
        <w:rPr>
          <w:rFonts w:ascii="Arial" w:hAnsi="Arial" w:cs="Arial"/>
          <w:lang w:val="en-AU"/>
        </w:rPr>
        <w:t>/Women</w:t>
      </w:r>
      <w:r w:rsidRPr="009A7271">
        <w:rPr>
          <w:rFonts w:ascii="Arial" w:hAnsi="Arial" w:cs="Arial"/>
          <w:lang w:val="en-AU"/>
        </w:rPr>
        <w:tab/>
        <w:t>$3</w:t>
      </w:r>
      <w:r w:rsidR="00450E46">
        <w:rPr>
          <w:rFonts w:ascii="Arial" w:hAnsi="Arial" w:cs="Arial"/>
          <w:lang w:val="en-AU"/>
        </w:rPr>
        <w:t>60</w:t>
      </w:r>
      <w:r w:rsidRPr="009A7271">
        <w:rPr>
          <w:rFonts w:ascii="Arial" w:hAnsi="Arial" w:cs="Arial"/>
          <w:lang w:val="en-AU"/>
        </w:rPr>
        <w:tab/>
        <w:t>$1</w:t>
      </w:r>
      <w:r w:rsidR="00450E46">
        <w:rPr>
          <w:rFonts w:ascii="Arial" w:hAnsi="Arial" w:cs="Arial"/>
          <w:lang w:val="en-AU"/>
        </w:rPr>
        <w:t>80</w:t>
      </w:r>
    </w:p>
    <w:p w14:paraId="4FEC94F9" w14:textId="6A1AA745" w:rsidR="00AE7F29" w:rsidRPr="00AE7F29" w:rsidRDefault="006009BE" w:rsidP="00AE7F29">
      <w:pPr>
        <w:tabs>
          <w:tab w:val="left" w:pos="851"/>
          <w:tab w:val="left" w:pos="4253"/>
          <w:tab w:val="left" w:pos="5954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AE7F29" w:rsidRPr="00AE7F29">
        <w:rPr>
          <w:rFonts w:ascii="Arial" w:hAnsi="Arial" w:cs="Arial"/>
          <w:lang w:val="en-AU"/>
        </w:rPr>
        <w:t>Senior Men/Women 17-18</w:t>
      </w:r>
      <w:r w:rsidR="00AE7F29" w:rsidRPr="00AE7F29">
        <w:rPr>
          <w:rFonts w:ascii="Arial" w:hAnsi="Arial" w:cs="Arial"/>
          <w:lang w:val="en-AU"/>
        </w:rPr>
        <w:tab/>
        <w:t>$</w:t>
      </w:r>
      <w:r w:rsidR="00450E46">
        <w:rPr>
          <w:rFonts w:ascii="Arial" w:hAnsi="Arial" w:cs="Arial"/>
          <w:lang w:val="en-AU"/>
        </w:rPr>
        <w:t>300</w:t>
      </w:r>
      <w:r w:rsidR="00AE7F29">
        <w:rPr>
          <w:rFonts w:ascii="Arial" w:hAnsi="Arial" w:cs="Arial"/>
          <w:lang w:val="en-AU"/>
        </w:rPr>
        <w:tab/>
        <w:t>$1</w:t>
      </w:r>
      <w:r w:rsidR="00450E46">
        <w:rPr>
          <w:rFonts w:ascii="Arial" w:hAnsi="Arial" w:cs="Arial"/>
          <w:lang w:val="en-AU"/>
        </w:rPr>
        <w:t>50</w:t>
      </w:r>
    </w:p>
    <w:p w14:paraId="10343B69" w14:textId="074C5DB1" w:rsidR="008B6CFD" w:rsidRPr="009A7271" w:rsidRDefault="00AE7F29" w:rsidP="006009BE">
      <w:pPr>
        <w:tabs>
          <w:tab w:val="left" w:pos="851"/>
          <w:tab w:val="left" w:pos="4253"/>
          <w:tab w:val="left" w:pos="5954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6009BE">
        <w:rPr>
          <w:rFonts w:ascii="Arial" w:hAnsi="Arial" w:cs="Arial"/>
          <w:lang w:val="en-AU"/>
        </w:rPr>
        <w:t xml:space="preserve">Under </w:t>
      </w:r>
      <w:r w:rsidR="00450E46">
        <w:rPr>
          <w:rFonts w:ascii="Arial" w:hAnsi="Arial" w:cs="Arial"/>
          <w:lang w:val="en-AU"/>
        </w:rPr>
        <w:t>12-</w:t>
      </w:r>
      <w:r w:rsidR="006009BE">
        <w:rPr>
          <w:rFonts w:ascii="Arial" w:hAnsi="Arial" w:cs="Arial"/>
          <w:lang w:val="en-AU"/>
        </w:rPr>
        <w:t>17</w:t>
      </w:r>
      <w:r w:rsidR="006009BE">
        <w:rPr>
          <w:rFonts w:ascii="Arial" w:hAnsi="Arial" w:cs="Arial"/>
          <w:lang w:val="en-AU"/>
        </w:rPr>
        <w:tab/>
        <w:t>$2</w:t>
      </w:r>
      <w:r w:rsidR="00450E46">
        <w:rPr>
          <w:rFonts w:ascii="Arial" w:hAnsi="Arial" w:cs="Arial"/>
          <w:lang w:val="en-AU"/>
        </w:rPr>
        <w:t>60</w:t>
      </w:r>
      <w:r w:rsidR="00BD335D" w:rsidRPr="009A7271">
        <w:rPr>
          <w:rFonts w:ascii="Arial" w:hAnsi="Arial" w:cs="Arial"/>
          <w:lang w:val="en-AU"/>
        </w:rPr>
        <w:tab/>
        <w:t>$1</w:t>
      </w:r>
      <w:r w:rsidR="00450E46">
        <w:rPr>
          <w:rFonts w:ascii="Arial" w:hAnsi="Arial" w:cs="Arial"/>
          <w:lang w:val="en-AU"/>
        </w:rPr>
        <w:t>30</w:t>
      </w:r>
    </w:p>
    <w:p w14:paraId="73D2D330" w14:textId="28BAF3BC" w:rsidR="008B6CFD" w:rsidRPr="009A7271" w:rsidRDefault="006009BE" w:rsidP="006009BE">
      <w:pPr>
        <w:tabs>
          <w:tab w:val="left" w:pos="851"/>
          <w:tab w:val="left" w:pos="4253"/>
          <w:tab w:val="left" w:pos="5954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  <w:t xml:space="preserve">Under </w:t>
      </w:r>
      <w:r w:rsidR="00450E46">
        <w:rPr>
          <w:rFonts w:ascii="Arial" w:hAnsi="Arial" w:cs="Arial"/>
          <w:lang w:val="en-AU"/>
        </w:rPr>
        <w:t>8-</w:t>
      </w:r>
      <w:r>
        <w:rPr>
          <w:rFonts w:ascii="Arial" w:hAnsi="Arial" w:cs="Arial"/>
          <w:lang w:val="en-AU"/>
        </w:rPr>
        <w:t>11</w:t>
      </w:r>
      <w:r>
        <w:rPr>
          <w:rFonts w:ascii="Arial" w:hAnsi="Arial" w:cs="Arial"/>
          <w:lang w:val="en-AU"/>
        </w:rPr>
        <w:tab/>
        <w:t>$1</w:t>
      </w:r>
      <w:r w:rsidR="00450E46">
        <w:rPr>
          <w:rFonts w:ascii="Arial" w:hAnsi="Arial" w:cs="Arial"/>
          <w:lang w:val="en-AU"/>
        </w:rPr>
        <w:t>95</w:t>
      </w:r>
      <w:r>
        <w:rPr>
          <w:rFonts w:ascii="Arial" w:hAnsi="Arial" w:cs="Arial"/>
          <w:lang w:val="en-AU"/>
        </w:rPr>
        <w:tab/>
        <w:t>$9</w:t>
      </w:r>
      <w:r w:rsidR="00450E46">
        <w:rPr>
          <w:rFonts w:ascii="Arial" w:hAnsi="Arial" w:cs="Arial"/>
          <w:lang w:val="en-AU"/>
        </w:rPr>
        <w:t>7.50</w:t>
      </w:r>
    </w:p>
    <w:p w14:paraId="6AEBF759" w14:textId="77777777" w:rsidR="001F545A" w:rsidRPr="009A7271" w:rsidRDefault="001F545A" w:rsidP="008B6CFD">
      <w:pPr>
        <w:tabs>
          <w:tab w:val="left" w:pos="3969"/>
          <w:tab w:val="left" w:pos="6096"/>
        </w:tabs>
        <w:rPr>
          <w:rFonts w:ascii="Arial" w:hAnsi="Arial" w:cs="Arial"/>
        </w:rPr>
      </w:pPr>
    </w:p>
    <w:p w14:paraId="797D03D2" w14:textId="7556AB8A" w:rsidR="001F545A" w:rsidRPr="009A7271" w:rsidRDefault="007B7DEA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 xml:space="preserve">BNUSC’s Registration Officer must first approve </w:t>
      </w:r>
      <w:r w:rsidR="003747A7" w:rsidRPr="009A7271">
        <w:rPr>
          <w:rFonts w:ascii="Arial" w:hAnsi="Arial" w:cs="Arial"/>
        </w:rPr>
        <w:t xml:space="preserve">Payment Plan </w:t>
      </w:r>
      <w:r w:rsidR="003747A7">
        <w:rPr>
          <w:rFonts w:ascii="Arial" w:hAnsi="Arial" w:cs="Arial"/>
        </w:rPr>
        <w:t>Contracts</w:t>
      </w:r>
      <w:r w:rsidRPr="009A7271">
        <w:rPr>
          <w:rFonts w:ascii="Arial" w:hAnsi="Arial" w:cs="Arial"/>
        </w:rPr>
        <w:t xml:space="preserve">.  Players must agree to the terms and conditions set out within BNUSC’s Registration Payment Policy.  Missed payment </w:t>
      </w:r>
      <w:r w:rsidR="000846B5" w:rsidRPr="009A7271">
        <w:rPr>
          <w:rFonts w:ascii="Arial" w:hAnsi="Arial" w:cs="Arial"/>
          <w:b/>
        </w:rPr>
        <w:t>will</w:t>
      </w:r>
      <w:r w:rsidRPr="009A7271">
        <w:rPr>
          <w:rFonts w:ascii="Arial" w:hAnsi="Arial" w:cs="Arial"/>
        </w:rPr>
        <w:t xml:space="preserve"> result in </w:t>
      </w:r>
      <w:r w:rsidR="00D248A8">
        <w:rPr>
          <w:rFonts w:ascii="Arial" w:hAnsi="Arial" w:cs="Arial"/>
        </w:rPr>
        <w:t xml:space="preserve">the </w:t>
      </w:r>
      <w:r w:rsidRPr="009A7271">
        <w:rPr>
          <w:rFonts w:ascii="Arial" w:hAnsi="Arial" w:cs="Arial"/>
        </w:rPr>
        <w:t xml:space="preserve">Player being </w:t>
      </w:r>
      <w:r w:rsidR="006009BE">
        <w:rPr>
          <w:rFonts w:ascii="Arial" w:hAnsi="Arial" w:cs="Arial"/>
        </w:rPr>
        <w:t>ineligible</w:t>
      </w:r>
      <w:r w:rsidRPr="009A7271">
        <w:rPr>
          <w:rFonts w:ascii="Arial" w:hAnsi="Arial" w:cs="Arial"/>
        </w:rPr>
        <w:t xml:space="preserve"> for selection.</w:t>
      </w:r>
    </w:p>
    <w:p w14:paraId="6FB2260A" w14:textId="77777777" w:rsidR="007B7DEA" w:rsidRPr="009A7271" w:rsidRDefault="007B7DEA" w:rsidP="00CE3E06">
      <w:pPr>
        <w:rPr>
          <w:rFonts w:ascii="Arial" w:hAnsi="Arial" w:cs="Arial"/>
        </w:rPr>
      </w:pPr>
    </w:p>
    <w:p w14:paraId="206A3410" w14:textId="77777777" w:rsidR="007B7DEA" w:rsidRPr="009A7271" w:rsidRDefault="007B7DEA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BNUSC Committee</w:t>
      </w:r>
    </w:p>
    <w:p w14:paraId="1C2A9D5B" w14:textId="538FDD1B" w:rsidR="000428E1" w:rsidRPr="009A7271" w:rsidRDefault="000428E1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BNUSC Registration Officer</w:t>
      </w:r>
      <w:r w:rsidR="00024F99">
        <w:rPr>
          <w:rFonts w:ascii="Arial" w:hAnsi="Arial" w:cs="Arial"/>
        </w:rPr>
        <w:t xml:space="preserve">: </w:t>
      </w:r>
      <w:hyperlink r:id="rId8" w:history="1">
        <w:r w:rsidRPr="009A7271">
          <w:rPr>
            <w:rStyle w:val="Hyperlink"/>
            <w:rFonts w:ascii="Arial" w:hAnsi="Arial" w:cs="Arial"/>
          </w:rPr>
          <w:t>signup.bnusc@gmail.com</w:t>
        </w:r>
      </w:hyperlink>
      <w:r w:rsidRPr="009A7271">
        <w:rPr>
          <w:rFonts w:ascii="Arial" w:hAnsi="Arial" w:cs="Arial"/>
        </w:rPr>
        <w:t xml:space="preserve"> </w:t>
      </w:r>
    </w:p>
    <w:p w14:paraId="255C08FB" w14:textId="77777777" w:rsidR="007B7DEA" w:rsidRPr="009A7271" w:rsidRDefault="007B7DEA" w:rsidP="00CE3E06">
      <w:pPr>
        <w:rPr>
          <w:rFonts w:ascii="Arial" w:hAnsi="Arial" w:cs="Arial"/>
        </w:rPr>
      </w:pPr>
    </w:p>
    <w:p w14:paraId="56D13D61" w14:textId="77777777" w:rsidR="007B7DEA" w:rsidRPr="009A7271" w:rsidRDefault="007B7DEA" w:rsidP="00CE3E06">
      <w:pPr>
        <w:rPr>
          <w:rFonts w:ascii="Arial" w:hAnsi="Arial" w:cs="Arial"/>
        </w:rPr>
      </w:pPr>
    </w:p>
    <w:p w14:paraId="47B62DE7" w14:textId="77777777" w:rsidR="009E3925" w:rsidRPr="009A7271" w:rsidRDefault="009E3925" w:rsidP="009E3925">
      <w:pPr>
        <w:spacing w:after="158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val="en" w:eastAsia="en-AU"/>
        </w:rPr>
      </w:pPr>
      <w:r w:rsidRPr="009A7271">
        <w:rPr>
          <w:rFonts w:ascii="Arial" w:eastAsia="Times New Roman" w:hAnsi="Arial" w:cs="Arial"/>
          <w:b/>
          <w:bCs/>
          <w:color w:val="333333"/>
          <w:sz w:val="39"/>
          <w:szCs w:val="39"/>
          <w:lang w:val="en" w:eastAsia="en-AU"/>
        </w:rPr>
        <w:t>Bank Details</w:t>
      </w:r>
    </w:p>
    <w:p w14:paraId="330BDD6C" w14:textId="77777777" w:rsidR="009E3925" w:rsidRPr="003B4C9E" w:rsidRDefault="009E3925" w:rsidP="009E3925">
      <w:pPr>
        <w:numPr>
          <w:ilvl w:val="0"/>
          <w:numId w:val="8"/>
        </w:numPr>
        <w:rPr>
          <w:rFonts w:ascii="Arial" w:eastAsia="Times New Roman" w:hAnsi="Arial" w:cs="Arial"/>
          <w:lang w:val="en" w:eastAsia="en-AU"/>
        </w:rPr>
      </w:pPr>
      <w:r w:rsidRPr="003B4C9E">
        <w:rPr>
          <w:rFonts w:ascii="Arial" w:eastAsia="Times New Roman" w:hAnsi="Arial" w:cs="Arial"/>
          <w:lang w:val="en" w:eastAsia="en-AU"/>
        </w:rPr>
        <w:t>Bank: Bendigo Bank</w:t>
      </w:r>
    </w:p>
    <w:p w14:paraId="693A3E4A" w14:textId="77777777" w:rsidR="009E3925" w:rsidRPr="003B4C9E" w:rsidRDefault="009E3925" w:rsidP="009E3925">
      <w:pPr>
        <w:numPr>
          <w:ilvl w:val="0"/>
          <w:numId w:val="8"/>
        </w:numPr>
        <w:rPr>
          <w:rFonts w:ascii="Arial" w:eastAsia="Times New Roman" w:hAnsi="Arial" w:cs="Arial"/>
          <w:lang w:val="en" w:eastAsia="en-AU"/>
        </w:rPr>
      </w:pPr>
      <w:r w:rsidRPr="003B4C9E">
        <w:rPr>
          <w:rFonts w:ascii="Arial" w:eastAsia="Times New Roman" w:hAnsi="Arial" w:cs="Arial"/>
          <w:lang w:val="en" w:eastAsia="en-AU"/>
        </w:rPr>
        <w:t>Reference: Players full name and Age Group</w:t>
      </w:r>
    </w:p>
    <w:p w14:paraId="7A7496B7" w14:textId="77777777" w:rsidR="009E3925" w:rsidRPr="003B4C9E" w:rsidRDefault="009E3925" w:rsidP="009E3925">
      <w:pPr>
        <w:numPr>
          <w:ilvl w:val="0"/>
          <w:numId w:val="8"/>
        </w:numPr>
        <w:rPr>
          <w:rFonts w:ascii="Arial" w:eastAsia="Times New Roman" w:hAnsi="Arial" w:cs="Arial"/>
          <w:lang w:val="en" w:eastAsia="en-AU"/>
        </w:rPr>
      </w:pPr>
      <w:r w:rsidRPr="003B4C9E">
        <w:rPr>
          <w:rFonts w:ascii="Arial" w:eastAsia="Times New Roman" w:hAnsi="Arial" w:cs="Arial"/>
          <w:lang w:val="en" w:eastAsia="en-AU"/>
        </w:rPr>
        <w:t>Account Name: BNUSC</w:t>
      </w:r>
    </w:p>
    <w:p w14:paraId="65C6D1A8" w14:textId="77777777" w:rsidR="009E3925" w:rsidRPr="003B4C9E" w:rsidRDefault="009E3925" w:rsidP="009E3925">
      <w:pPr>
        <w:numPr>
          <w:ilvl w:val="0"/>
          <w:numId w:val="8"/>
        </w:numPr>
        <w:rPr>
          <w:rFonts w:ascii="Arial" w:eastAsia="Times New Roman" w:hAnsi="Arial" w:cs="Arial"/>
          <w:lang w:val="en" w:eastAsia="en-AU"/>
        </w:rPr>
      </w:pPr>
      <w:r w:rsidRPr="003B4C9E">
        <w:rPr>
          <w:rFonts w:ascii="Arial" w:eastAsia="Times New Roman" w:hAnsi="Arial" w:cs="Arial"/>
          <w:lang w:val="en" w:eastAsia="en-AU"/>
        </w:rPr>
        <w:t>BSB: 633 000</w:t>
      </w:r>
    </w:p>
    <w:p w14:paraId="1765F885" w14:textId="77777777" w:rsidR="009E3925" w:rsidRPr="003B4C9E" w:rsidRDefault="009E3925" w:rsidP="009E3925">
      <w:pPr>
        <w:numPr>
          <w:ilvl w:val="0"/>
          <w:numId w:val="8"/>
        </w:numPr>
        <w:rPr>
          <w:rFonts w:ascii="Arial" w:eastAsia="Times New Roman" w:hAnsi="Arial" w:cs="Arial"/>
          <w:lang w:val="en" w:eastAsia="en-AU"/>
        </w:rPr>
      </w:pPr>
      <w:r w:rsidRPr="003B4C9E">
        <w:rPr>
          <w:rFonts w:ascii="Arial" w:eastAsia="Times New Roman" w:hAnsi="Arial" w:cs="Arial"/>
          <w:lang w:val="en" w:eastAsia="en-AU"/>
        </w:rPr>
        <w:t>Account Number: 110950599</w:t>
      </w:r>
    </w:p>
    <w:p w14:paraId="5CBB843B" w14:textId="77777777" w:rsidR="0078468E" w:rsidRDefault="007B7DEA">
      <w:pPr>
        <w:rPr>
          <w:rFonts w:ascii="Arial" w:hAnsi="Arial" w:cs="Arial"/>
        </w:rPr>
      </w:pPr>
      <w:r w:rsidRPr="009A7271">
        <w:rPr>
          <w:rFonts w:ascii="Arial" w:hAnsi="Arial" w:cs="Arial"/>
        </w:rPr>
        <w:br w:type="page"/>
      </w:r>
    </w:p>
    <w:p w14:paraId="197F6A40" w14:textId="77777777" w:rsidR="00451B90" w:rsidRDefault="00451B90">
      <w:pPr>
        <w:rPr>
          <w:rFonts w:ascii="Arial" w:hAnsi="Arial" w:cs="Arial"/>
          <w:b/>
          <w:u w:val="single"/>
        </w:rPr>
      </w:pPr>
    </w:p>
    <w:p w14:paraId="7160EC83" w14:textId="3F7EAB92" w:rsidR="00451B90" w:rsidRDefault="00991D02" w:rsidP="00991D02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7988D1B5" wp14:editId="10E20C83">
            <wp:extent cx="5643154" cy="10312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27" cy="103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2462D" w14:textId="77777777" w:rsidR="00451B90" w:rsidRDefault="00451B90">
      <w:pPr>
        <w:rPr>
          <w:rFonts w:ascii="Arial" w:hAnsi="Arial" w:cs="Arial"/>
          <w:b/>
          <w:u w:val="single"/>
        </w:rPr>
      </w:pPr>
    </w:p>
    <w:p w14:paraId="31310D44" w14:textId="77777777" w:rsidR="007A7ACB" w:rsidRDefault="007A7ACB">
      <w:pPr>
        <w:rPr>
          <w:rFonts w:ascii="Arial" w:hAnsi="Arial" w:cs="Arial"/>
          <w:b/>
          <w:u w:val="single"/>
        </w:rPr>
      </w:pPr>
    </w:p>
    <w:p w14:paraId="689DB12A" w14:textId="170B8D1B" w:rsidR="0078468E" w:rsidRPr="0078468E" w:rsidRDefault="0078468E">
      <w:pPr>
        <w:rPr>
          <w:rFonts w:ascii="Arial" w:hAnsi="Arial" w:cs="Arial"/>
          <w:b/>
          <w:u w:val="single"/>
        </w:rPr>
      </w:pPr>
      <w:r w:rsidRPr="0078468E">
        <w:rPr>
          <w:rFonts w:ascii="Arial" w:hAnsi="Arial" w:cs="Arial"/>
          <w:b/>
          <w:u w:val="single"/>
        </w:rPr>
        <w:t>Payment Plan Process</w:t>
      </w:r>
      <w:r>
        <w:rPr>
          <w:rFonts w:ascii="Arial" w:hAnsi="Arial" w:cs="Arial"/>
          <w:b/>
          <w:u w:val="single"/>
        </w:rPr>
        <w:t>:</w:t>
      </w:r>
    </w:p>
    <w:p w14:paraId="69056379" w14:textId="77777777" w:rsidR="0078468E" w:rsidRDefault="0078468E">
      <w:pPr>
        <w:rPr>
          <w:rFonts w:ascii="Arial" w:hAnsi="Arial" w:cs="Arial"/>
        </w:rPr>
      </w:pPr>
    </w:p>
    <w:p w14:paraId="0EC60BD3" w14:textId="2ACABC87" w:rsidR="0078468E" w:rsidRPr="0078468E" w:rsidRDefault="0078468E" w:rsidP="0078468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8468E">
        <w:rPr>
          <w:rFonts w:ascii="Arial" w:hAnsi="Arial" w:cs="Arial"/>
        </w:rPr>
        <w:t>Register online via My Football.</w:t>
      </w:r>
    </w:p>
    <w:p w14:paraId="5EC06296" w14:textId="1C93E4E3" w:rsidR="0078468E" w:rsidRPr="0078468E" w:rsidRDefault="0078468E" w:rsidP="0078468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8468E">
        <w:rPr>
          <w:rFonts w:ascii="Arial" w:hAnsi="Arial" w:cs="Arial"/>
        </w:rPr>
        <w:t xml:space="preserve">Arrange </w:t>
      </w:r>
      <w:r w:rsidR="00451B90">
        <w:rPr>
          <w:rFonts w:ascii="Arial" w:hAnsi="Arial" w:cs="Arial"/>
        </w:rPr>
        <w:t xml:space="preserve">relevant </w:t>
      </w:r>
      <w:r w:rsidRPr="0078468E">
        <w:rPr>
          <w:rFonts w:ascii="Arial" w:hAnsi="Arial" w:cs="Arial"/>
        </w:rPr>
        <w:t xml:space="preserve">payment to the </w:t>
      </w:r>
      <w:r>
        <w:rPr>
          <w:rFonts w:ascii="Arial" w:hAnsi="Arial" w:cs="Arial"/>
        </w:rPr>
        <w:t>BNUSC b</w:t>
      </w:r>
      <w:r w:rsidRPr="0078468E">
        <w:rPr>
          <w:rFonts w:ascii="Arial" w:hAnsi="Arial" w:cs="Arial"/>
        </w:rPr>
        <w:t xml:space="preserve">ank </w:t>
      </w:r>
      <w:r>
        <w:rPr>
          <w:rFonts w:ascii="Arial" w:hAnsi="Arial" w:cs="Arial"/>
        </w:rPr>
        <w:t>a</w:t>
      </w:r>
      <w:r w:rsidRPr="0078468E">
        <w:rPr>
          <w:rFonts w:ascii="Arial" w:hAnsi="Arial" w:cs="Arial"/>
        </w:rPr>
        <w:t xml:space="preserve">ccount </w:t>
      </w:r>
      <w:r w:rsidR="00451B90">
        <w:rPr>
          <w:rFonts w:ascii="Arial" w:hAnsi="Arial" w:cs="Arial"/>
        </w:rPr>
        <w:t xml:space="preserve">as listed in </w:t>
      </w:r>
      <w:r w:rsidRPr="0078468E">
        <w:rPr>
          <w:rFonts w:ascii="Arial" w:hAnsi="Arial" w:cs="Arial"/>
        </w:rPr>
        <w:t xml:space="preserve">the </w:t>
      </w:r>
      <w:r w:rsidR="00451B90">
        <w:rPr>
          <w:rFonts w:ascii="Arial" w:hAnsi="Arial" w:cs="Arial"/>
        </w:rPr>
        <w:t xml:space="preserve">fee </w:t>
      </w:r>
      <w:r w:rsidRPr="0078468E">
        <w:rPr>
          <w:rFonts w:ascii="Arial" w:hAnsi="Arial" w:cs="Arial"/>
        </w:rPr>
        <w:t>schedule</w:t>
      </w:r>
      <w:r w:rsidR="00451B90">
        <w:rPr>
          <w:rFonts w:ascii="Arial" w:hAnsi="Arial" w:cs="Arial"/>
        </w:rPr>
        <w:t xml:space="preserve"> (i</w:t>
      </w:r>
      <w:r w:rsidR="00145BFD">
        <w:rPr>
          <w:rFonts w:ascii="Arial" w:hAnsi="Arial" w:cs="Arial"/>
        </w:rPr>
        <w:t>.</w:t>
      </w:r>
      <w:r w:rsidR="00451B90">
        <w:rPr>
          <w:rFonts w:ascii="Arial" w:hAnsi="Arial" w:cs="Arial"/>
        </w:rPr>
        <w:t>e</w:t>
      </w:r>
      <w:r w:rsidR="00145BFD">
        <w:rPr>
          <w:rFonts w:ascii="Arial" w:hAnsi="Arial" w:cs="Arial"/>
        </w:rPr>
        <w:t>.</w:t>
      </w:r>
      <w:r w:rsidR="00451B90">
        <w:rPr>
          <w:rFonts w:ascii="Arial" w:hAnsi="Arial" w:cs="Arial"/>
        </w:rPr>
        <w:t xml:space="preserve"> 50% payment).</w:t>
      </w:r>
    </w:p>
    <w:p w14:paraId="06D53333" w14:textId="632745D3" w:rsidR="0078468E" w:rsidRPr="0078468E" w:rsidRDefault="0078468E" w:rsidP="0078468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8468E">
        <w:rPr>
          <w:rFonts w:ascii="Arial" w:hAnsi="Arial" w:cs="Arial"/>
        </w:rPr>
        <w:t>Complete the relevant Payment Plan Contract form.</w:t>
      </w:r>
    </w:p>
    <w:p w14:paraId="25EE93AA" w14:textId="77777777" w:rsidR="0078468E" w:rsidRDefault="0078468E">
      <w:pPr>
        <w:rPr>
          <w:rFonts w:ascii="Arial" w:hAnsi="Arial" w:cs="Arial"/>
        </w:rPr>
      </w:pPr>
    </w:p>
    <w:p w14:paraId="32E156FB" w14:textId="77777777" w:rsidR="0078468E" w:rsidRDefault="007846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the following information to </w:t>
      </w:r>
      <w:r w:rsidRPr="009A7271">
        <w:rPr>
          <w:rFonts w:ascii="Arial" w:hAnsi="Arial" w:cs="Arial"/>
        </w:rPr>
        <w:t>BNUSC Registration Officer</w:t>
      </w:r>
      <w:r>
        <w:rPr>
          <w:rFonts w:ascii="Arial" w:hAnsi="Arial" w:cs="Arial"/>
        </w:rPr>
        <w:t>:</w:t>
      </w:r>
    </w:p>
    <w:p w14:paraId="7499CBC9" w14:textId="74AEA6A3" w:rsidR="0078468E" w:rsidRDefault="0078468E" w:rsidP="0078468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Completed Payment Plan Contract form</w:t>
      </w:r>
    </w:p>
    <w:p w14:paraId="679BFEFC" w14:textId="57270CE4" w:rsidR="0078468E" w:rsidRPr="0078468E" w:rsidRDefault="0078468E" w:rsidP="0078468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Evidence of payment</w:t>
      </w:r>
      <w:r w:rsidR="00451B90">
        <w:rPr>
          <w:rFonts w:ascii="Arial" w:hAnsi="Arial" w:cs="Arial"/>
        </w:rPr>
        <w:t xml:space="preserve"> </w:t>
      </w:r>
    </w:p>
    <w:p w14:paraId="0A64C9BF" w14:textId="77777777" w:rsidR="0078468E" w:rsidRDefault="0078468E">
      <w:pPr>
        <w:rPr>
          <w:rFonts w:ascii="Arial" w:hAnsi="Arial" w:cs="Arial"/>
        </w:rPr>
      </w:pPr>
    </w:p>
    <w:p w14:paraId="416EFD4F" w14:textId="579C59E2" w:rsidR="0078468E" w:rsidRDefault="0078468E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  <w:hyperlink r:id="rId9" w:history="1">
        <w:r w:rsidRPr="009A7271">
          <w:rPr>
            <w:rStyle w:val="Hyperlink"/>
            <w:rFonts w:ascii="Arial" w:hAnsi="Arial" w:cs="Arial"/>
          </w:rPr>
          <w:t>signup.bnusc@gmail.com</w:t>
        </w:r>
      </w:hyperlink>
    </w:p>
    <w:p w14:paraId="0CC3DD72" w14:textId="77777777" w:rsidR="0078468E" w:rsidRDefault="0078468E">
      <w:pPr>
        <w:rPr>
          <w:rStyle w:val="Hyperlink"/>
          <w:rFonts w:ascii="Arial" w:hAnsi="Arial" w:cs="Arial"/>
        </w:rPr>
      </w:pPr>
    </w:p>
    <w:p w14:paraId="51131064" w14:textId="51AAB5C6" w:rsidR="0078468E" w:rsidRDefault="0078468E">
      <w:pPr>
        <w:rPr>
          <w:rFonts w:ascii="Arial" w:hAnsi="Arial" w:cs="Arial"/>
        </w:rPr>
      </w:pPr>
      <w:r w:rsidRPr="0078468E">
        <w:rPr>
          <w:rFonts w:ascii="Arial" w:hAnsi="Arial" w:cs="Arial"/>
        </w:rPr>
        <w:t xml:space="preserve">This information must be </w:t>
      </w:r>
      <w:r w:rsidR="00451B90">
        <w:rPr>
          <w:rFonts w:ascii="Arial" w:hAnsi="Arial" w:cs="Arial"/>
        </w:rPr>
        <w:t>received</w:t>
      </w:r>
      <w:r w:rsidRPr="0078468E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close of business on </w:t>
      </w:r>
      <w:r w:rsidR="00F03992">
        <w:rPr>
          <w:rFonts w:ascii="Arial" w:hAnsi="Arial" w:cs="Arial"/>
        </w:rPr>
        <w:t>Wednesday</w:t>
      </w:r>
      <w:r w:rsidRPr="0078468E">
        <w:rPr>
          <w:rFonts w:ascii="Arial" w:hAnsi="Arial" w:cs="Arial"/>
        </w:rPr>
        <w:t xml:space="preserve"> of the playing week if you wish to be approved to play</w:t>
      </w:r>
      <w:r>
        <w:rPr>
          <w:rFonts w:ascii="Arial" w:hAnsi="Arial" w:cs="Arial"/>
        </w:rPr>
        <w:t xml:space="preserve"> for that weekend</w:t>
      </w:r>
      <w:r w:rsidRPr="0078468E">
        <w:rPr>
          <w:rFonts w:ascii="Arial" w:hAnsi="Arial" w:cs="Arial"/>
        </w:rPr>
        <w:t xml:space="preserve">.  Failure to provide this in time may result in the player not being eligible to play. </w:t>
      </w:r>
      <w:r>
        <w:rPr>
          <w:rFonts w:ascii="Arial" w:hAnsi="Arial" w:cs="Arial"/>
        </w:rPr>
        <w:t>It is advisable to process the bank payment by Wednesday to allow for banking processes to clear.</w:t>
      </w:r>
    </w:p>
    <w:p w14:paraId="3BDAEDE9" w14:textId="77777777" w:rsidR="00451B90" w:rsidRDefault="00451B90">
      <w:pPr>
        <w:rPr>
          <w:rFonts w:ascii="Arial" w:hAnsi="Arial" w:cs="Arial"/>
        </w:rPr>
      </w:pPr>
    </w:p>
    <w:p w14:paraId="58E5DB02" w14:textId="4B4458D7" w:rsidR="00451B90" w:rsidRDefault="00451B90">
      <w:pPr>
        <w:rPr>
          <w:rFonts w:ascii="Arial" w:hAnsi="Arial" w:cs="Arial"/>
        </w:rPr>
      </w:pPr>
    </w:p>
    <w:p w14:paraId="342C94EB" w14:textId="04A27F96" w:rsidR="0078468E" w:rsidRDefault="007846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17EBBD" w14:textId="77777777" w:rsidR="007B7DEA" w:rsidRPr="009A7271" w:rsidRDefault="007B7DEA">
      <w:pPr>
        <w:rPr>
          <w:rFonts w:ascii="Arial" w:hAnsi="Arial" w:cs="Arial"/>
        </w:rPr>
      </w:pPr>
    </w:p>
    <w:p w14:paraId="4453F2CD" w14:textId="617FC5F5" w:rsidR="00A52A44" w:rsidRPr="009A7271" w:rsidRDefault="00991D02" w:rsidP="00CE3E06">
      <w:pPr>
        <w:rPr>
          <w:rFonts w:ascii="Arial" w:hAnsi="Arial" w:cs="Arial"/>
          <w:b/>
          <w:sz w:val="36"/>
          <w:u w:val="single"/>
        </w:rPr>
      </w:pPr>
      <w:r>
        <w:rPr>
          <w:noProof/>
          <w:lang w:eastAsia="en-AU"/>
        </w:rPr>
        <w:t>c</w:t>
      </w:r>
      <w:r w:rsidR="006907FF">
        <w:rPr>
          <w:noProof/>
          <w:lang w:eastAsia="en-AU"/>
        </w:rPr>
        <w:drawing>
          <wp:inline distT="0" distB="0" distL="0" distR="0" wp14:anchorId="523403B9" wp14:editId="307FA866">
            <wp:extent cx="5643154" cy="1031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27" cy="103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87404" w14:textId="77777777" w:rsidR="00A52A44" w:rsidRDefault="00A52A44" w:rsidP="00CE3E06">
      <w:pPr>
        <w:rPr>
          <w:rFonts w:ascii="Arial" w:hAnsi="Arial" w:cs="Arial"/>
          <w:b/>
          <w:sz w:val="36"/>
          <w:u w:val="single"/>
        </w:rPr>
      </w:pPr>
    </w:p>
    <w:p w14:paraId="186A3E19" w14:textId="77777777" w:rsidR="00656940" w:rsidRPr="009A7271" w:rsidRDefault="00656940" w:rsidP="00CE3E06">
      <w:pPr>
        <w:rPr>
          <w:rFonts w:ascii="Arial" w:hAnsi="Arial" w:cs="Arial"/>
          <w:b/>
          <w:sz w:val="36"/>
          <w:u w:val="single"/>
        </w:rPr>
      </w:pPr>
    </w:p>
    <w:p w14:paraId="6B9A1BAC" w14:textId="0F5ACD83" w:rsidR="007B7DEA" w:rsidRDefault="007B7DEA" w:rsidP="00D65B93">
      <w:pPr>
        <w:jc w:val="center"/>
        <w:rPr>
          <w:rFonts w:ascii="Arial" w:hAnsi="Arial" w:cs="Arial"/>
          <w:b/>
          <w:sz w:val="36"/>
          <w:u w:val="single"/>
        </w:rPr>
      </w:pPr>
      <w:r w:rsidRPr="009A7271">
        <w:rPr>
          <w:rFonts w:ascii="Arial" w:hAnsi="Arial" w:cs="Arial"/>
          <w:b/>
          <w:sz w:val="36"/>
          <w:u w:val="single"/>
        </w:rPr>
        <w:t>PAYMENT PLAN CONTRACT</w:t>
      </w:r>
    </w:p>
    <w:p w14:paraId="0CA775B1" w14:textId="77777777" w:rsidR="00D65B93" w:rsidRDefault="00D65B93" w:rsidP="00CE3E06">
      <w:pPr>
        <w:rPr>
          <w:rFonts w:ascii="Arial" w:hAnsi="Arial" w:cs="Arial"/>
        </w:rPr>
      </w:pPr>
    </w:p>
    <w:p w14:paraId="3EDCFE2E" w14:textId="77777777" w:rsidR="00656940" w:rsidRPr="009A7271" w:rsidRDefault="00656940" w:rsidP="00CE3E06">
      <w:pPr>
        <w:rPr>
          <w:rFonts w:ascii="Arial" w:hAnsi="Arial" w:cs="Arial"/>
        </w:rPr>
      </w:pPr>
    </w:p>
    <w:p w14:paraId="12248FEC" w14:textId="6B7DAA8D" w:rsidR="007B7DEA" w:rsidRPr="009A7271" w:rsidRDefault="005B0CAA" w:rsidP="00CE3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Player </w:t>
      </w:r>
      <w:r w:rsidR="007B7DEA" w:rsidRPr="009A7271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="007B7DEA" w:rsidRPr="009A7271">
        <w:rPr>
          <w:rFonts w:ascii="Arial" w:hAnsi="Arial" w:cs="Arial"/>
        </w:rPr>
        <w:t xml:space="preserve"> __</w:t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</w:r>
      <w:r w:rsidR="00E802F8" w:rsidRPr="009A7271">
        <w:rPr>
          <w:rFonts w:ascii="Arial" w:hAnsi="Arial" w:cs="Arial"/>
        </w:rPr>
        <w:softHyphen/>
        <w:t>_______________________________</w:t>
      </w:r>
      <w:r w:rsidR="007B7DEA" w:rsidRPr="009A7271">
        <w:rPr>
          <w:rFonts w:ascii="Arial" w:hAnsi="Arial" w:cs="Arial"/>
        </w:rPr>
        <w:t>____________________</w:t>
      </w:r>
    </w:p>
    <w:p w14:paraId="1FB1FCB8" w14:textId="77777777" w:rsidR="007B7DEA" w:rsidRPr="009A7271" w:rsidRDefault="007B7DEA" w:rsidP="00CE3E06">
      <w:pPr>
        <w:rPr>
          <w:rFonts w:ascii="Arial" w:hAnsi="Arial" w:cs="Arial"/>
        </w:rPr>
      </w:pPr>
    </w:p>
    <w:p w14:paraId="0A38EA3A" w14:textId="77777777" w:rsidR="007B7DEA" w:rsidRPr="009A7271" w:rsidRDefault="007B7DEA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DOB: _____________________</w:t>
      </w:r>
    </w:p>
    <w:p w14:paraId="447E5C35" w14:textId="77777777" w:rsidR="007B7DEA" w:rsidRPr="009A7271" w:rsidRDefault="007B7DEA" w:rsidP="00CE3E06">
      <w:pPr>
        <w:rPr>
          <w:rFonts w:ascii="Arial" w:hAnsi="Arial" w:cs="Arial"/>
        </w:rPr>
      </w:pPr>
    </w:p>
    <w:p w14:paraId="1194B076" w14:textId="490841E4" w:rsidR="00CA76E9" w:rsidRDefault="00CA76E9" w:rsidP="00CE3E06">
      <w:pPr>
        <w:rPr>
          <w:rFonts w:ascii="Arial" w:hAnsi="Arial" w:cs="Arial"/>
        </w:rPr>
      </w:pPr>
      <w:r>
        <w:rPr>
          <w:rFonts w:ascii="Arial" w:hAnsi="Arial" w:cs="Arial"/>
        </w:rPr>
        <w:t>Parent name (if applicable): ______________________________</w:t>
      </w:r>
    </w:p>
    <w:p w14:paraId="5CB99BFE" w14:textId="77777777" w:rsidR="00CA76E9" w:rsidRDefault="00CA76E9" w:rsidP="00CE3E06">
      <w:pPr>
        <w:rPr>
          <w:rFonts w:ascii="Arial" w:hAnsi="Arial" w:cs="Arial"/>
        </w:rPr>
      </w:pPr>
    </w:p>
    <w:p w14:paraId="3EA42C61" w14:textId="10425B6A" w:rsidR="007B7DEA" w:rsidRPr="009A7271" w:rsidRDefault="007B7DEA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Contact Number: ________</w:t>
      </w:r>
      <w:r w:rsidR="00E802F8" w:rsidRPr="009A7271">
        <w:rPr>
          <w:rFonts w:ascii="Arial" w:hAnsi="Arial" w:cs="Arial"/>
        </w:rPr>
        <w:t>___________</w:t>
      </w:r>
      <w:r w:rsidRPr="009A7271">
        <w:rPr>
          <w:rFonts w:ascii="Arial" w:hAnsi="Arial" w:cs="Arial"/>
        </w:rPr>
        <w:t>_______________</w:t>
      </w:r>
    </w:p>
    <w:p w14:paraId="3B4757E3" w14:textId="77777777" w:rsidR="003404BF" w:rsidRPr="009A7271" w:rsidRDefault="003404BF" w:rsidP="00CE3E06">
      <w:pPr>
        <w:rPr>
          <w:rFonts w:ascii="Arial" w:hAnsi="Arial" w:cs="Arial"/>
        </w:rPr>
      </w:pPr>
    </w:p>
    <w:p w14:paraId="3B03605A" w14:textId="77777777" w:rsidR="003404BF" w:rsidRPr="009A7271" w:rsidRDefault="003404BF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Email address: ________________________________________</w:t>
      </w:r>
    </w:p>
    <w:p w14:paraId="0B944214" w14:textId="77777777" w:rsidR="007B7DEA" w:rsidRPr="009A7271" w:rsidRDefault="007B7DEA" w:rsidP="00CE3E06">
      <w:pPr>
        <w:rPr>
          <w:rFonts w:ascii="Arial" w:hAnsi="Arial" w:cs="Arial"/>
        </w:rPr>
      </w:pPr>
    </w:p>
    <w:p w14:paraId="55414D6D" w14:textId="4F04DE08" w:rsidR="007B7DEA" w:rsidRPr="009A7271" w:rsidRDefault="007B7DEA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Age Group</w:t>
      </w:r>
      <w:r w:rsidR="005B0CAA">
        <w:rPr>
          <w:rFonts w:ascii="Arial" w:hAnsi="Arial" w:cs="Arial"/>
        </w:rPr>
        <w:t>:</w:t>
      </w:r>
      <w:r w:rsidRPr="009A7271">
        <w:rPr>
          <w:rFonts w:ascii="Arial" w:hAnsi="Arial" w:cs="Arial"/>
        </w:rPr>
        <w:t xml:space="preserve"> _________________________</w:t>
      </w:r>
    </w:p>
    <w:p w14:paraId="45444369" w14:textId="77777777" w:rsidR="007B7DEA" w:rsidRPr="009A7271" w:rsidRDefault="007B7DEA" w:rsidP="00CE3E06">
      <w:pPr>
        <w:rPr>
          <w:rFonts w:ascii="Arial" w:hAnsi="Arial" w:cs="Arial"/>
        </w:rPr>
      </w:pPr>
    </w:p>
    <w:p w14:paraId="66DAF3CD" w14:textId="77777777" w:rsidR="007B7DEA" w:rsidRPr="009A7271" w:rsidRDefault="003404BF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Total Registration A</w:t>
      </w:r>
      <w:r w:rsidR="007B7DEA" w:rsidRPr="009A7271">
        <w:rPr>
          <w:rFonts w:ascii="Arial" w:hAnsi="Arial" w:cs="Arial"/>
        </w:rPr>
        <w:t>mount: $________________</w:t>
      </w:r>
    </w:p>
    <w:p w14:paraId="78C7E572" w14:textId="77777777" w:rsidR="003404BF" w:rsidRPr="009A7271" w:rsidRDefault="003404BF" w:rsidP="00CE3E06">
      <w:pPr>
        <w:rPr>
          <w:rFonts w:ascii="Arial" w:hAnsi="Arial" w:cs="Arial"/>
        </w:rPr>
      </w:pPr>
    </w:p>
    <w:p w14:paraId="6E2AF2CC" w14:textId="77777777" w:rsidR="00E802F8" w:rsidRPr="009A7271" w:rsidRDefault="00E802F8" w:rsidP="00CE3E06">
      <w:pPr>
        <w:rPr>
          <w:rFonts w:ascii="Arial" w:hAnsi="Arial" w:cs="Arial"/>
        </w:rPr>
      </w:pPr>
    </w:p>
    <w:p w14:paraId="27BA4EC9" w14:textId="09346A63" w:rsidR="003404BF" w:rsidRPr="009A7271" w:rsidRDefault="003404BF" w:rsidP="00CE3E06">
      <w:pPr>
        <w:rPr>
          <w:rFonts w:ascii="Arial" w:hAnsi="Arial" w:cs="Arial"/>
        </w:rPr>
      </w:pPr>
      <w:r w:rsidRPr="009A7271">
        <w:rPr>
          <w:rFonts w:ascii="Arial" w:hAnsi="Arial" w:cs="Arial"/>
        </w:rPr>
        <w:t>I ________________________</w:t>
      </w:r>
      <w:r w:rsidR="00E802F8" w:rsidRPr="009A7271">
        <w:rPr>
          <w:rFonts w:ascii="Arial" w:hAnsi="Arial" w:cs="Arial"/>
        </w:rPr>
        <w:t>_________________________________</w:t>
      </w:r>
      <w:r w:rsidRPr="009A7271">
        <w:rPr>
          <w:rFonts w:ascii="Arial" w:hAnsi="Arial" w:cs="Arial"/>
        </w:rPr>
        <w:t xml:space="preserve">__, agree to make payment on the dates as scheduled by BNUSC.  I understand that missed payment will result in </w:t>
      </w:r>
      <w:r w:rsidR="00B70502">
        <w:rPr>
          <w:rFonts w:ascii="Arial" w:hAnsi="Arial" w:cs="Arial"/>
        </w:rPr>
        <w:t>the Player</w:t>
      </w:r>
      <w:r w:rsidRPr="009A7271">
        <w:rPr>
          <w:rFonts w:ascii="Arial" w:hAnsi="Arial" w:cs="Arial"/>
        </w:rPr>
        <w:t xml:space="preserve"> being made </w:t>
      </w:r>
      <w:r w:rsidR="00B70502">
        <w:rPr>
          <w:rFonts w:ascii="Arial" w:hAnsi="Arial" w:cs="Arial"/>
        </w:rPr>
        <w:t>INELIGIBLE</w:t>
      </w:r>
      <w:r w:rsidRPr="009A7271">
        <w:rPr>
          <w:rFonts w:ascii="Arial" w:hAnsi="Arial" w:cs="Arial"/>
        </w:rPr>
        <w:t xml:space="preserve"> for selection until payment in caught up.</w:t>
      </w:r>
      <w:r w:rsidR="00FC5A9A" w:rsidRPr="009A7271">
        <w:rPr>
          <w:rFonts w:ascii="Arial" w:hAnsi="Arial" w:cs="Arial"/>
        </w:rPr>
        <w:t xml:space="preserve">  I agree to the terms and conditions as set out in the BNUSC Registration Policy.</w:t>
      </w:r>
    </w:p>
    <w:p w14:paraId="121479E6" w14:textId="77777777" w:rsidR="00FC5A9A" w:rsidRPr="009A7271" w:rsidRDefault="00FC5A9A" w:rsidP="00CE3E06">
      <w:pPr>
        <w:rPr>
          <w:rFonts w:ascii="Arial" w:hAnsi="Arial" w:cs="Arial"/>
        </w:rPr>
      </w:pPr>
    </w:p>
    <w:p w14:paraId="1EB9AE75" w14:textId="40F27CCD" w:rsidR="00481287" w:rsidRPr="009A7271" w:rsidRDefault="00481287" w:rsidP="00481287">
      <w:pPr>
        <w:rPr>
          <w:rFonts w:ascii="Arial" w:hAnsi="Arial" w:cs="Arial"/>
        </w:rPr>
      </w:pPr>
      <w:r w:rsidRPr="009A7271">
        <w:rPr>
          <w:rFonts w:ascii="Arial" w:hAnsi="Arial" w:cs="Arial"/>
        </w:rPr>
        <w:t>Name printed: ____________________________________________</w:t>
      </w:r>
    </w:p>
    <w:p w14:paraId="52010DC5" w14:textId="77777777" w:rsidR="00481287" w:rsidRPr="009A7271" w:rsidRDefault="00481287" w:rsidP="00FC5A9A">
      <w:pPr>
        <w:rPr>
          <w:rFonts w:ascii="Arial" w:hAnsi="Arial" w:cs="Arial"/>
        </w:rPr>
      </w:pPr>
    </w:p>
    <w:p w14:paraId="49C48B46" w14:textId="24806EE4" w:rsidR="00FC5A9A" w:rsidRPr="009A7271" w:rsidRDefault="00FC5A9A" w:rsidP="00FC5A9A">
      <w:pPr>
        <w:rPr>
          <w:rFonts w:ascii="Arial" w:hAnsi="Arial" w:cs="Arial"/>
        </w:rPr>
      </w:pPr>
      <w:r w:rsidRPr="009A7271">
        <w:rPr>
          <w:rFonts w:ascii="Arial" w:hAnsi="Arial" w:cs="Arial"/>
        </w:rPr>
        <w:t>Signed: _______________________________</w:t>
      </w:r>
      <w:r w:rsidR="00E802F8" w:rsidRPr="009A7271">
        <w:rPr>
          <w:rFonts w:ascii="Arial" w:hAnsi="Arial" w:cs="Arial"/>
        </w:rPr>
        <w:t>______</w:t>
      </w:r>
      <w:r w:rsidRPr="009A7271">
        <w:rPr>
          <w:rFonts w:ascii="Arial" w:hAnsi="Arial" w:cs="Arial"/>
        </w:rPr>
        <w:t>_______</w:t>
      </w:r>
    </w:p>
    <w:p w14:paraId="141FDC91" w14:textId="77777777" w:rsidR="00FC5A9A" w:rsidRPr="009A7271" w:rsidRDefault="00FC5A9A" w:rsidP="00FC5A9A">
      <w:pPr>
        <w:rPr>
          <w:rFonts w:ascii="Arial" w:hAnsi="Arial" w:cs="Arial"/>
        </w:rPr>
      </w:pPr>
      <w:r w:rsidRPr="009A7271">
        <w:rPr>
          <w:rFonts w:ascii="Arial" w:hAnsi="Arial" w:cs="Arial"/>
        </w:rPr>
        <w:br/>
        <w:t>Date: ________________________________________</w:t>
      </w:r>
    </w:p>
    <w:sectPr w:rsidR="00FC5A9A" w:rsidRPr="009A7271" w:rsidSect="006E1252">
      <w:footerReference w:type="default" r:id="rId10"/>
      <w:pgSz w:w="11900" w:h="16840"/>
      <w:pgMar w:top="851" w:right="1268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77DB" w14:textId="77777777" w:rsidR="00831055" w:rsidRDefault="00831055" w:rsidP="00CE3E06">
      <w:r>
        <w:separator/>
      </w:r>
    </w:p>
  </w:endnote>
  <w:endnote w:type="continuationSeparator" w:id="0">
    <w:p w14:paraId="3C606761" w14:textId="77777777" w:rsidR="00831055" w:rsidRDefault="00831055" w:rsidP="00CE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0791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7AD36F7" w14:textId="77106902" w:rsidR="00AC554F" w:rsidRPr="00AC554F" w:rsidRDefault="00AC554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C554F">
          <w:rPr>
            <w:rFonts w:ascii="Arial" w:hAnsi="Arial" w:cs="Arial"/>
            <w:sz w:val="20"/>
            <w:szCs w:val="20"/>
          </w:rPr>
          <w:fldChar w:fldCharType="begin"/>
        </w:r>
        <w:r w:rsidRPr="00AC554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C554F">
          <w:rPr>
            <w:rFonts w:ascii="Arial" w:hAnsi="Arial" w:cs="Arial"/>
            <w:sz w:val="20"/>
            <w:szCs w:val="20"/>
          </w:rPr>
          <w:fldChar w:fldCharType="separate"/>
        </w:r>
        <w:r w:rsidR="00734C44">
          <w:rPr>
            <w:rFonts w:ascii="Arial" w:hAnsi="Arial" w:cs="Arial"/>
            <w:noProof/>
            <w:sz w:val="20"/>
            <w:szCs w:val="20"/>
          </w:rPr>
          <w:t>5</w:t>
        </w:r>
        <w:r w:rsidRPr="00AC554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294BEFE" w14:textId="77777777" w:rsidR="000846B5" w:rsidRDefault="0008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F69A" w14:textId="77777777" w:rsidR="00831055" w:rsidRDefault="00831055" w:rsidP="00CE3E06">
      <w:r>
        <w:separator/>
      </w:r>
    </w:p>
  </w:footnote>
  <w:footnote w:type="continuationSeparator" w:id="0">
    <w:p w14:paraId="7DCE33D4" w14:textId="77777777" w:rsidR="00831055" w:rsidRDefault="00831055" w:rsidP="00CE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6850"/>
    <w:multiLevelType w:val="multilevel"/>
    <w:tmpl w:val="03CE4A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45E44C9"/>
    <w:multiLevelType w:val="multilevel"/>
    <w:tmpl w:val="03CE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2B6DC4"/>
    <w:multiLevelType w:val="hybridMultilevel"/>
    <w:tmpl w:val="7AD25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1564"/>
    <w:multiLevelType w:val="multilevel"/>
    <w:tmpl w:val="03CE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716ECF"/>
    <w:multiLevelType w:val="multilevel"/>
    <w:tmpl w:val="8D4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7361E"/>
    <w:multiLevelType w:val="multilevel"/>
    <w:tmpl w:val="03CE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2441189"/>
    <w:multiLevelType w:val="multilevel"/>
    <w:tmpl w:val="EB22F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A6036D2"/>
    <w:multiLevelType w:val="hybridMultilevel"/>
    <w:tmpl w:val="B728ED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287246"/>
    <w:multiLevelType w:val="multilevel"/>
    <w:tmpl w:val="8398F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C96E4D"/>
    <w:multiLevelType w:val="multilevel"/>
    <w:tmpl w:val="03CE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EF"/>
    <w:rsid w:val="00001B1E"/>
    <w:rsid w:val="000128EB"/>
    <w:rsid w:val="00017768"/>
    <w:rsid w:val="00024F99"/>
    <w:rsid w:val="000428E1"/>
    <w:rsid w:val="000846B5"/>
    <w:rsid w:val="000917D4"/>
    <w:rsid w:val="000C5D4B"/>
    <w:rsid w:val="000E39F5"/>
    <w:rsid w:val="00145BFD"/>
    <w:rsid w:val="001B164B"/>
    <w:rsid w:val="001B371A"/>
    <w:rsid w:val="001B7C2C"/>
    <w:rsid w:val="001E1E21"/>
    <w:rsid w:val="001F299D"/>
    <w:rsid w:val="001F37EC"/>
    <w:rsid w:val="001F545A"/>
    <w:rsid w:val="002246BD"/>
    <w:rsid w:val="0023515F"/>
    <w:rsid w:val="002A46A9"/>
    <w:rsid w:val="002E67B9"/>
    <w:rsid w:val="003404BF"/>
    <w:rsid w:val="003747A7"/>
    <w:rsid w:val="003910E7"/>
    <w:rsid w:val="003B4C9E"/>
    <w:rsid w:val="00417EB7"/>
    <w:rsid w:val="00450E46"/>
    <w:rsid w:val="00451B90"/>
    <w:rsid w:val="00481287"/>
    <w:rsid w:val="004F74D7"/>
    <w:rsid w:val="005318C5"/>
    <w:rsid w:val="005B0CAA"/>
    <w:rsid w:val="005F1E7B"/>
    <w:rsid w:val="005F392D"/>
    <w:rsid w:val="006009BE"/>
    <w:rsid w:val="00656940"/>
    <w:rsid w:val="00657C2E"/>
    <w:rsid w:val="006628F9"/>
    <w:rsid w:val="00683D90"/>
    <w:rsid w:val="006907FF"/>
    <w:rsid w:val="006A3014"/>
    <w:rsid w:val="006C3EB9"/>
    <w:rsid w:val="006C58CB"/>
    <w:rsid w:val="006D6D04"/>
    <w:rsid w:val="006E1252"/>
    <w:rsid w:val="006F5B40"/>
    <w:rsid w:val="00734C44"/>
    <w:rsid w:val="0078468E"/>
    <w:rsid w:val="007A7ACB"/>
    <w:rsid w:val="007B7DEA"/>
    <w:rsid w:val="0081745E"/>
    <w:rsid w:val="008244C9"/>
    <w:rsid w:val="00831055"/>
    <w:rsid w:val="0083178C"/>
    <w:rsid w:val="00843AE7"/>
    <w:rsid w:val="008444E1"/>
    <w:rsid w:val="00886A94"/>
    <w:rsid w:val="008B6CFD"/>
    <w:rsid w:val="00921CEF"/>
    <w:rsid w:val="00960199"/>
    <w:rsid w:val="00991D02"/>
    <w:rsid w:val="009A7271"/>
    <w:rsid w:val="009B5074"/>
    <w:rsid w:val="009C484E"/>
    <w:rsid w:val="009E3925"/>
    <w:rsid w:val="009E40AA"/>
    <w:rsid w:val="00A52A44"/>
    <w:rsid w:val="00A779C7"/>
    <w:rsid w:val="00A905C8"/>
    <w:rsid w:val="00AC554F"/>
    <w:rsid w:val="00AE7F29"/>
    <w:rsid w:val="00B34A6F"/>
    <w:rsid w:val="00B70502"/>
    <w:rsid w:val="00BD335D"/>
    <w:rsid w:val="00C27180"/>
    <w:rsid w:val="00C629BB"/>
    <w:rsid w:val="00C63F41"/>
    <w:rsid w:val="00C74C69"/>
    <w:rsid w:val="00CA76E9"/>
    <w:rsid w:val="00CC3B45"/>
    <w:rsid w:val="00CE3E06"/>
    <w:rsid w:val="00D10E29"/>
    <w:rsid w:val="00D248A8"/>
    <w:rsid w:val="00D4530E"/>
    <w:rsid w:val="00D46CFD"/>
    <w:rsid w:val="00D65B93"/>
    <w:rsid w:val="00D7100D"/>
    <w:rsid w:val="00DA3D9C"/>
    <w:rsid w:val="00DF41E0"/>
    <w:rsid w:val="00E161E6"/>
    <w:rsid w:val="00E709CA"/>
    <w:rsid w:val="00E802F8"/>
    <w:rsid w:val="00EE586A"/>
    <w:rsid w:val="00F03992"/>
    <w:rsid w:val="00F105EC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453DD7C"/>
  <w15:docId w15:val="{CB61AB82-FB01-438A-AA8B-D74FB10D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D9C"/>
    <w:pPr>
      <w:spacing w:before="315" w:after="158"/>
      <w:outlineLvl w:val="2"/>
    </w:pPr>
    <w:rPr>
      <w:rFonts w:ascii="Source Sans Pro" w:eastAsia="Times New Roman" w:hAnsi="Source Sans Pro" w:cs="Times New Roman"/>
      <w:b/>
      <w:bCs/>
      <w:sz w:val="39"/>
      <w:szCs w:val="39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E06"/>
  </w:style>
  <w:style w:type="paragraph" w:styleId="Footer">
    <w:name w:val="footer"/>
    <w:basedOn w:val="Normal"/>
    <w:link w:val="FooterChar"/>
    <w:uiPriority w:val="99"/>
    <w:unhideWhenUsed/>
    <w:rsid w:val="00CE3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E06"/>
  </w:style>
  <w:style w:type="paragraph" w:styleId="BalloonText">
    <w:name w:val="Balloon Text"/>
    <w:basedOn w:val="Normal"/>
    <w:link w:val="BalloonTextChar"/>
    <w:uiPriority w:val="99"/>
    <w:semiHidden/>
    <w:unhideWhenUsed/>
    <w:rsid w:val="0068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A3D9C"/>
    <w:rPr>
      <w:rFonts w:ascii="Source Sans Pro" w:eastAsia="Times New Roman" w:hAnsi="Source Sans Pro" w:cs="Times New Roman"/>
      <w:b/>
      <w:bCs/>
      <w:sz w:val="39"/>
      <w:szCs w:val="39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42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9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up.bnus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gnup.bnu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CHED Services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Beggs</dc:creator>
  <cp:lastModifiedBy>David Mullaney</cp:lastModifiedBy>
  <cp:revision>7</cp:revision>
  <cp:lastPrinted>2021-03-13T02:38:00Z</cp:lastPrinted>
  <dcterms:created xsi:type="dcterms:W3CDTF">2021-03-13T02:35:00Z</dcterms:created>
  <dcterms:modified xsi:type="dcterms:W3CDTF">2021-03-13T02:39:00Z</dcterms:modified>
</cp:coreProperties>
</file>